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15066" w:type="dxa"/>
        <w:tblLook w:val="01E0" w:firstRow="1" w:lastRow="1" w:firstColumn="1" w:lastColumn="1" w:noHBand="0" w:noVBand="0"/>
      </w:tblPr>
      <w:tblGrid>
        <w:gridCol w:w="8656"/>
        <w:gridCol w:w="6410"/>
      </w:tblGrid>
      <w:tr w:rsidR="00EE1923" w:rsidRPr="00145E2F" w:rsidTr="00EE1923">
        <w:trPr>
          <w:trHeight w:val="2268"/>
        </w:trPr>
        <w:tc>
          <w:tcPr>
            <w:tcW w:w="8656" w:type="dxa"/>
          </w:tcPr>
          <w:p w:rsidR="00EE1923" w:rsidRPr="00145E2F" w:rsidRDefault="00EE1923" w:rsidP="00EE1923">
            <w:pPr>
              <w:widowControl w:val="0"/>
              <w:autoSpaceDE w:val="0"/>
              <w:autoSpaceDN w:val="0"/>
              <w:ind w:right="141"/>
              <w:jc w:val="right"/>
              <w:rPr>
                <w:rFonts w:cs="Calibri"/>
                <w:sz w:val="26"/>
                <w:szCs w:val="26"/>
              </w:rPr>
            </w:pPr>
          </w:p>
        </w:tc>
        <w:tc>
          <w:tcPr>
            <w:tcW w:w="6410" w:type="dxa"/>
          </w:tcPr>
          <w:p w:rsidR="00EE1923" w:rsidRPr="00145E2F" w:rsidRDefault="00EE1923" w:rsidP="00EE1923">
            <w:pPr>
              <w:widowControl w:val="0"/>
              <w:autoSpaceDE w:val="0"/>
              <w:autoSpaceDN w:val="0"/>
              <w:ind w:right="-5"/>
              <w:jc w:val="center"/>
              <w:rPr>
                <w:rFonts w:cs="Calibri"/>
                <w:sz w:val="26"/>
                <w:szCs w:val="26"/>
              </w:rPr>
            </w:pPr>
          </w:p>
          <w:p w:rsidR="00EE1923" w:rsidRPr="00F364FC" w:rsidRDefault="00EE1923" w:rsidP="00EE1923">
            <w:pPr>
              <w:widowControl w:val="0"/>
              <w:autoSpaceDE w:val="0"/>
              <w:autoSpaceDN w:val="0"/>
              <w:ind w:right="141"/>
              <w:jc w:val="right"/>
            </w:pPr>
            <w:r w:rsidRPr="00F364FC">
              <w:t>УТВЕРЖДЕНО</w:t>
            </w:r>
          </w:p>
          <w:p w:rsidR="00EE1923" w:rsidRPr="00F364FC" w:rsidRDefault="00EE1923" w:rsidP="00EE1923">
            <w:pPr>
              <w:widowControl w:val="0"/>
              <w:autoSpaceDE w:val="0"/>
              <w:autoSpaceDN w:val="0"/>
              <w:ind w:right="141"/>
              <w:jc w:val="right"/>
            </w:pPr>
            <w:r w:rsidRPr="00F364FC">
              <w:t>постановлением администрации</w:t>
            </w:r>
          </w:p>
          <w:p w:rsidR="00EE1923" w:rsidRPr="00F364FC" w:rsidRDefault="00EE1923" w:rsidP="00EE1923">
            <w:pPr>
              <w:widowControl w:val="0"/>
              <w:autoSpaceDE w:val="0"/>
              <w:autoSpaceDN w:val="0"/>
              <w:ind w:right="141"/>
              <w:jc w:val="right"/>
            </w:pPr>
            <w:r w:rsidRPr="00F364FC">
              <w:t xml:space="preserve">Анивского городского округа  </w:t>
            </w:r>
          </w:p>
          <w:p w:rsidR="00EE1923" w:rsidRPr="00F364FC" w:rsidRDefault="000D5FBA" w:rsidP="00EE1923">
            <w:pPr>
              <w:widowControl w:val="0"/>
              <w:autoSpaceDE w:val="0"/>
              <w:autoSpaceDN w:val="0"/>
              <w:ind w:right="141"/>
              <w:jc w:val="right"/>
            </w:pPr>
            <w:r>
              <w:t>от____   _______ ______</w:t>
            </w:r>
            <w:r w:rsidR="00EE1923">
              <w:t xml:space="preserve"> г.   №______</w:t>
            </w:r>
          </w:p>
          <w:p w:rsidR="00EE1923" w:rsidRPr="00145E2F" w:rsidRDefault="00EE1923" w:rsidP="00EE1923">
            <w:pPr>
              <w:widowControl w:val="0"/>
              <w:autoSpaceDE w:val="0"/>
              <w:autoSpaceDN w:val="0"/>
              <w:ind w:right="-5"/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9A4991" w:rsidRPr="00F364FC" w:rsidRDefault="009A4991" w:rsidP="0005515E">
      <w:pPr>
        <w:widowControl w:val="0"/>
        <w:autoSpaceDE w:val="0"/>
        <w:autoSpaceDN w:val="0"/>
        <w:ind w:right="141"/>
        <w:jc w:val="center"/>
      </w:pPr>
      <w:r w:rsidRPr="00F364FC">
        <w:t xml:space="preserve">                                                         </w:t>
      </w:r>
      <w:r w:rsidR="0005515E">
        <w:t xml:space="preserve">                              </w:t>
      </w:r>
      <w:r w:rsidRPr="00F364FC">
        <w:t xml:space="preserve">                                                                                         </w:t>
      </w:r>
    </w:p>
    <w:p w:rsidR="009A4991" w:rsidRPr="00F364FC" w:rsidRDefault="009A4991" w:rsidP="00145E2F">
      <w:pPr>
        <w:widowControl w:val="0"/>
        <w:autoSpaceDE w:val="0"/>
        <w:autoSpaceDN w:val="0"/>
        <w:jc w:val="center"/>
      </w:pPr>
    </w:p>
    <w:p w:rsidR="009A4991" w:rsidRPr="00F364FC" w:rsidRDefault="000D5FBA" w:rsidP="00DA5A69">
      <w:pPr>
        <w:widowControl w:val="0"/>
        <w:autoSpaceDE w:val="0"/>
        <w:autoSpaceDN w:val="0"/>
        <w:jc w:val="center"/>
      </w:pPr>
      <w:r>
        <w:t>МУНИЦИПАЛЬНОЕ ЗАДАНИЕ №</w:t>
      </w:r>
      <w:r w:rsidR="0005515E">
        <w:t xml:space="preserve">  ____</w:t>
      </w:r>
      <w:r w:rsidR="009A4991" w:rsidRPr="00F364FC">
        <w:t xml:space="preserve">        </w:t>
      </w:r>
    </w:p>
    <w:p w:rsidR="009A4991" w:rsidRPr="00F364FC" w:rsidRDefault="004F4FBA" w:rsidP="00DA5A69">
      <w:pPr>
        <w:widowControl w:val="0"/>
        <w:autoSpaceDE w:val="0"/>
        <w:autoSpaceDN w:val="0"/>
        <w:jc w:val="center"/>
      </w:pPr>
      <w:r>
        <w:t>НА 2022  ГОД И ПЛАНОВЫЙ ПЕРИОД 2023 и 2024</w:t>
      </w:r>
      <w:r w:rsidR="009A4991" w:rsidRPr="00F364FC">
        <w:t xml:space="preserve"> ГОДОВ</w:t>
      </w:r>
    </w:p>
    <w:p w:rsidR="009A4991" w:rsidRPr="00F364FC" w:rsidRDefault="009A4991" w:rsidP="00145E2F">
      <w:pPr>
        <w:widowControl w:val="0"/>
        <w:autoSpaceDE w:val="0"/>
        <w:autoSpaceDN w:val="0"/>
        <w:jc w:val="both"/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0"/>
        <w:gridCol w:w="3118"/>
        <w:gridCol w:w="1542"/>
      </w:tblGrid>
      <w:tr w:rsidR="009A4991" w:rsidRPr="00F364FC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542" w:type="dxa"/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364FC">
              <w:rPr>
                <w:lang w:eastAsia="en-US"/>
              </w:rPr>
              <w:t>Коды</w:t>
            </w:r>
          </w:p>
        </w:tc>
      </w:tr>
      <w:tr w:rsidR="009A4991" w:rsidRPr="00F364FC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F364FC" w:rsidRDefault="002F6BB4" w:rsidP="002F6BB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F364FC">
              <w:rPr>
                <w:rFonts w:eastAsia="Calibri"/>
              </w:rPr>
              <w:t>Наименование муниципального учреждения:</w:t>
            </w:r>
            <w:r w:rsidRPr="00F364FC">
              <w:rPr>
                <w:rFonts w:eastAsia="Calibri"/>
                <w:b/>
              </w:rPr>
              <w:t xml:space="preserve"> муниципальное бюджетное учреждение «Анивская централизованная клубная система»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F364FC">
              <w:rPr>
                <w:lang w:eastAsia="en-US"/>
              </w:rPr>
              <w:t>Форма по ОКУД</w:t>
            </w:r>
          </w:p>
        </w:tc>
        <w:tc>
          <w:tcPr>
            <w:tcW w:w="1542" w:type="dxa"/>
          </w:tcPr>
          <w:p w:rsidR="009A4991" w:rsidRPr="00F364FC" w:rsidRDefault="00225F1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0506001</w:t>
            </w:r>
          </w:p>
        </w:tc>
      </w:tr>
      <w:tr w:rsidR="009A4991" w:rsidRPr="00F364FC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F364FC">
              <w:rPr>
                <w:lang w:eastAsia="en-US"/>
              </w:rPr>
              <w:t>Дата</w:t>
            </w:r>
          </w:p>
        </w:tc>
        <w:tc>
          <w:tcPr>
            <w:tcW w:w="1542" w:type="dxa"/>
            <w:vMerge w:val="restart"/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9A4991" w:rsidRPr="00F364FC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364FC">
              <w:rPr>
                <w:lang w:eastAsia="en-US"/>
              </w:rPr>
              <w:t>Виды деятельности муниципального учреждения</w:t>
            </w:r>
            <w:r w:rsidR="002F6BB4" w:rsidRPr="00F364FC">
              <w:rPr>
                <w:lang w:eastAsia="en-US"/>
              </w:rPr>
              <w:t>:</w:t>
            </w:r>
            <w:r w:rsidRPr="00F364FC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right"/>
              <w:rPr>
                <w:strike/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9A4991" w:rsidRPr="00F364FC" w:rsidRDefault="009A4991" w:rsidP="00145E2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A4991" w:rsidRPr="00F364FC" w:rsidTr="0072223C">
        <w:trPr>
          <w:trHeight w:val="311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A15578" w:rsidRDefault="00A15578" w:rsidP="005E61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5578">
              <w:rPr>
                <w:shd w:val="clear" w:color="auto" w:fill="F9F9F9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0F0CAA" w:rsidP="00145E2F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F364FC">
              <w:rPr>
                <w:lang w:eastAsia="en-US"/>
              </w:rPr>
              <w:t>По сводному реестру</w:t>
            </w:r>
          </w:p>
        </w:tc>
        <w:tc>
          <w:tcPr>
            <w:tcW w:w="1542" w:type="dxa"/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9A4991" w:rsidRPr="00F364FC" w:rsidTr="005E6171">
        <w:trPr>
          <w:trHeight w:val="310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F364FC" w:rsidRDefault="009A4991" w:rsidP="00A1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9A4991" w:rsidP="00145E2F">
            <w:pPr>
              <w:overflowPunct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364FC">
              <w:t>По ОКВЭД</w:t>
            </w:r>
          </w:p>
        </w:tc>
        <w:tc>
          <w:tcPr>
            <w:tcW w:w="1542" w:type="dxa"/>
          </w:tcPr>
          <w:p w:rsidR="009A4991" w:rsidRPr="00F364FC" w:rsidRDefault="008438EE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90</w:t>
            </w:r>
            <w:r w:rsidR="00786F3A">
              <w:rPr>
                <w:rFonts w:eastAsia="Calibri"/>
              </w:rPr>
              <w:t>.04.3</w:t>
            </w:r>
          </w:p>
        </w:tc>
      </w:tr>
      <w:tr w:rsidR="009A4991" w:rsidRPr="00F364FC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A15578" w:rsidRPr="00F364FC" w:rsidRDefault="00A15578" w:rsidP="00A155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64FC">
              <w:rPr>
                <w:rFonts w:eastAsia="Calibri"/>
              </w:rPr>
              <w:t>Вид муни</w:t>
            </w:r>
            <w:r>
              <w:rPr>
                <w:rFonts w:eastAsia="Calibri"/>
              </w:rPr>
              <w:t>ципального учреждения:  учреждение клубного типа</w:t>
            </w:r>
          </w:p>
          <w:p w:rsidR="009A4991" w:rsidRPr="00F364FC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8438EE" w:rsidP="008438EE">
            <w:pPr>
              <w:overflowPunct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ОКВБД</w:t>
            </w:r>
          </w:p>
        </w:tc>
        <w:tc>
          <w:tcPr>
            <w:tcW w:w="1542" w:type="dxa"/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9A4991" w:rsidRPr="00F364FC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542" w:type="dxa"/>
          </w:tcPr>
          <w:p w:rsidR="009A4991" w:rsidRPr="00F364FC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5E6171" w:rsidRDefault="005E6171" w:rsidP="0005515E">
      <w:pPr>
        <w:pStyle w:val="12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F364FC">
        <w:rPr>
          <w:rFonts w:ascii="Times New Roman" w:eastAsia="Calibri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05515E" w:rsidRPr="0005515E" w:rsidRDefault="0005515E" w:rsidP="0005515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6171" w:rsidRDefault="005E6171" w:rsidP="005E6171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 w:rsidRPr="00F364FC">
        <w:rPr>
          <w:rFonts w:eastAsia="Calibri"/>
          <w:bCs/>
        </w:rPr>
        <w:t>РАЗДЕЛ 1</w:t>
      </w:r>
    </w:p>
    <w:tbl>
      <w:tblPr>
        <w:tblW w:w="14981" w:type="dxa"/>
        <w:tblLook w:val="00A0" w:firstRow="1" w:lastRow="0" w:firstColumn="1" w:lastColumn="0" w:noHBand="0" w:noVBand="0"/>
      </w:tblPr>
      <w:tblGrid>
        <w:gridCol w:w="11135"/>
        <w:gridCol w:w="2075"/>
        <w:gridCol w:w="1771"/>
      </w:tblGrid>
      <w:tr w:rsidR="00C27BD4" w:rsidRPr="00EE1923" w:rsidTr="00313BA8">
        <w:tc>
          <w:tcPr>
            <w:tcW w:w="11448" w:type="dxa"/>
          </w:tcPr>
          <w:p w:rsidR="00C27BD4" w:rsidRPr="00EE1923" w:rsidRDefault="00C27BD4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E1923">
              <w:rPr>
                <w:lang w:eastAsia="en-US"/>
              </w:rPr>
              <w:t>1. Наименование муниципальной услуги: «Организация и проведение мероприятий»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D4" w:rsidRPr="00EE1923" w:rsidRDefault="00C27BD4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EE1923">
              <w:rPr>
                <w:lang w:eastAsia="en-US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4" w:rsidRPr="00EE1923" w:rsidRDefault="00C27BD4" w:rsidP="00EE192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E1923">
              <w:rPr>
                <w:lang w:eastAsia="en-US"/>
              </w:rPr>
              <w:t>47.006.0</w:t>
            </w:r>
          </w:p>
        </w:tc>
      </w:tr>
      <w:tr w:rsidR="00C27BD4" w:rsidRPr="00EE1923" w:rsidTr="00313BA8">
        <w:tc>
          <w:tcPr>
            <w:tcW w:w="11448" w:type="dxa"/>
          </w:tcPr>
          <w:p w:rsidR="00C27BD4" w:rsidRPr="00EE1923" w:rsidRDefault="00C27BD4" w:rsidP="00313BA8">
            <w:pPr>
              <w:widowControl w:val="0"/>
              <w:autoSpaceDE w:val="0"/>
              <w:autoSpaceDN w:val="0"/>
              <w:jc w:val="both"/>
              <w:rPr>
                <w:highlight w:val="yellow"/>
                <w:lang w:eastAsia="en-US"/>
              </w:rPr>
            </w:pPr>
            <w:r w:rsidRPr="00EE1923">
              <w:rPr>
                <w:lang w:eastAsia="en-US"/>
              </w:rPr>
              <w:t xml:space="preserve">2. Категории потребителей муниципальной услуги: физические лица, юридические лица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D4" w:rsidRPr="00EE1923" w:rsidRDefault="00C27BD4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D4" w:rsidRPr="00EE1923" w:rsidRDefault="00C27BD4" w:rsidP="00313BA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27BD4" w:rsidRPr="00EE1923" w:rsidTr="00313BA8">
        <w:tc>
          <w:tcPr>
            <w:tcW w:w="11448" w:type="dxa"/>
          </w:tcPr>
          <w:p w:rsidR="00C27BD4" w:rsidRPr="00EE1923" w:rsidRDefault="00C27BD4" w:rsidP="00313B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738" w:type="dxa"/>
          </w:tcPr>
          <w:p w:rsidR="00C27BD4" w:rsidRPr="00EE1923" w:rsidRDefault="00C27BD4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BD4" w:rsidRPr="00EE1923" w:rsidRDefault="00C27BD4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C27BD4" w:rsidRPr="00EE1923" w:rsidRDefault="00C27BD4" w:rsidP="00C27BD4">
      <w:pPr>
        <w:widowControl w:val="0"/>
        <w:autoSpaceDE w:val="0"/>
        <w:autoSpaceDN w:val="0"/>
        <w:jc w:val="both"/>
      </w:pPr>
      <w:r w:rsidRPr="00EE1923">
        <w:t>3. Показатели, характеризующие объем и (или) качество муниципальной услуги:</w:t>
      </w:r>
    </w:p>
    <w:p w:rsidR="00C27BD4" w:rsidRDefault="00C27BD4" w:rsidP="00C27BD4">
      <w:pPr>
        <w:widowControl w:val="0"/>
        <w:autoSpaceDE w:val="0"/>
        <w:autoSpaceDN w:val="0"/>
        <w:jc w:val="both"/>
      </w:pPr>
    </w:p>
    <w:p w:rsidR="00EE1923" w:rsidRPr="00EE1923" w:rsidRDefault="00EE1923" w:rsidP="00C27BD4">
      <w:pPr>
        <w:widowControl w:val="0"/>
        <w:autoSpaceDE w:val="0"/>
        <w:autoSpaceDN w:val="0"/>
        <w:jc w:val="both"/>
      </w:pPr>
    </w:p>
    <w:p w:rsidR="00467F9B" w:rsidRPr="00EE1923" w:rsidRDefault="00C27BD4" w:rsidP="00467F9B">
      <w:pPr>
        <w:widowControl w:val="0"/>
        <w:autoSpaceDE w:val="0"/>
        <w:autoSpaceDN w:val="0"/>
        <w:jc w:val="both"/>
      </w:pPr>
      <w:r w:rsidRPr="00EE1923">
        <w:lastRenderedPageBreak/>
        <w:t xml:space="preserve">3.1. Показатели, характеризующие качество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47"/>
        <w:gridCol w:w="2501"/>
        <w:gridCol w:w="2977"/>
        <w:gridCol w:w="1417"/>
        <w:gridCol w:w="992"/>
        <w:gridCol w:w="1134"/>
        <w:gridCol w:w="1276"/>
        <w:gridCol w:w="1418"/>
        <w:gridCol w:w="1380"/>
      </w:tblGrid>
      <w:tr w:rsidR="00467F9B" w:rsidRPr="00145E2F" w:rsidTr="00E91180">
        <w:tc>
          <w:tcPr>
            <w:tcW w:w="1247" w:type="dxa"/>
            <w:vMerge w:val="restart"/>
          </w:tcPr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01" w:type="dxa"/>
            <w:vMerge w:val="restart"/>
          </w:tcPr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r>
              <w:rPr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977" w:type="dxa"/>
            <w:vMerge w:val="restart"/>
          </w:tcPr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</w:tcPr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Показатель качества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4074" w:type="dxa"/>
            <w:gridSpan w:val="3"/>
          </w:tcPr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Значение показателя качества муниципальной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услуги</w:t>
            </w:r>
          </w:p>
        </w:tc>
      </w:tr>
      <w:tr w:rsidR="00467F9B" w:rsidRPr="00145E2F" w:rsidTr="0004244A">
        <w:tc>
          <w:tcPr>
            <w:tcW w:w="1247" w:type="dxa"/>
            <w:vMerge/>
            <w:vAlign w:val="center"/>
          </w:tcPr>
          <w:p w:rsidR="00467F9B" w:rsidRPr="00145E2F" w:rsidRDefault="00467F9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1" w:type="dxa"/>
            <w:vMerge/>
            <w:vAlign w:val="center"/>
          </w:tcPr>
          <w:p w:rsidR="00467F9B" w:rsidRPr="00145E2F" w:rsidRDefault="00467F9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67F9B" w:rsidRPr="00145E2F" w:rsidRDefault="00467F9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единица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измерения по </w:t>
            </w:r>
            <w:hyperlink r:id="rId7" w:history="1">
              <w:r w:rsidRPr="00145E2F">
                <w:rPr>
                  <w:color w:val="0000FF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67F9B" w:rsidRPr="00145E2F" w:rsidRDefault="00027070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467F9B" w:rsidRPr="00145E2F">
              <w:rPr>
                <w:sz w:val="18"/>
                <w:szCs w:val="18"/>
              </w:rPr>
              <w:t xml:space="preserve"> год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(очередной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финансовый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год)</w:t>
            </w:r>
          </w:p>
        </w:tc>
        <w:tc>
          <w:tcPr>
            <w:tcW w:w="1418" w:type="dxa"/>
            <w:vMerge w:val="restart"/>
          </w:tcPr>
          <w:p w:rsidR="00467F9B" w:rsidRPr="00145E2F" w:rsidRDefault="00027070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467F9B" w:rsidRPr="00145E2F">
              <w:rPr>
                <w:sz w:val="18"/>
                <w:szCs w:val="18"/>
              </w:rPr>
              <w:t xml:space="preserve"> год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(1-й год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 xml:space="preserve">планового </w:t>
            </w:r>
          </w:p>
          <w:p w:rsidR="00467F9B" w:rsidRPr="00145E2F" w:rsidRDefault="00467F9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периода)</w:t>
            </w:r>
          </w:p>
        </w:tc>
        <w:tc>
          <w:tcPr>
            <w:tcW w:w="1380" w:type="dxa"/>
            <w:vMerge w:val="restart"/>
          </w:tcPr>
          <w:p w:rsidR="00467F9B" w:rsidRPr="00145E2F" w:rsidRDefault="00027070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467F9B" w:rsidRPr="00145E2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68221B" w:rsidRPr="00145E2F" w:rsidTr="0004244A">
        <w:tc>
          <w:tcPr>
            <w:tcW w:w="1247" w:type="dxa"/>
            <w:vMerge/>
            <w:vAlign w:val="center"/>
          </w:tcPr>
          <w:p w:rsidR="0068221B" w:rsidRPr="00145E2F" w:rsidRDefault="0068221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68221B" w:rsidRPr="00145E2F" w:rsidRDefault="0068221B" w:rsidP="009509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мероприятий</w:t>
            </w:r>
          </w:p>
        </w:tc>
        <w:tc>
          <w:tcPr>
            <w:tcW w:w="2977" w:type="dxa"/>
          </w:tcPr>
          <w:p w:rsidR="0068221B" w:rsidRPr="00145E2F" w:rsidRDefault="0068221B" w:rsidP="006822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выполнения услуги</w:t>
            </w:r>
          </w:p>
        </w:tc>
        <w:tc>
          <w:tcPr>
            <w:tcW w:w="1417" w:type="dxa"/>
            <w:vMerge/>
            <w:vAlign w:val="center"/>
          </w:tcPr>
          <w:p w:rsidR="0068221B" w:rsidRPr="00145E2F" w:rsidRDefault="0068221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221B" w:rsidRPr="00145E2F" w:rsidRDefault="0068221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68221B" w:rsidRPr="00145E2F" w:rsidRDefault="0068221B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68221B" w:rsidRPr="00145E2F" w:rsidRDefault="0068221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8221B" w:rsidRPr="00145E2F" w:rsidRDefault="0068221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68221B" w:rsidRPr="00145E2F" w:rsidRDefault="0068221B" w:rsidP="00467F9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F3EF3" w:rsidRPr="00145E2F" w:rsidTr="0004244A">
        <w:tc>
          <w:tcPr>
            <w:tcW w:w="1247" w:type="dxa"/>
          </w:tcPr>
          <w:p w:rsidR="00BF3EF3" w:rsidRPr="00145E2F" w:rsidRDefault="00BF3EF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1</w:t>
            </w:r>
          </w:p>
        </w:tc>
        <w:tc>
          <w:tcPr>
            <w:tcW w:w="2501" w:type="dxa"/>
          </w:tcPr>
          <w:p w:rsidR="00BF3EF3" w:rsidRPr="00145E2F" w:rsidRDefault="00BF3EF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45E2F">
              <w:rPr>
                <w:sz w:val="18"/>
                <w:szCs w:val="18"/>
              </w:rPr>
              <w:t>2</w:t>
            </w:r>
          </w:p>
          <w:p w:rsidR="00BF3EF3" w:rsidRPr="00145E2F" w:rsidRDefault="00BF3EF3" w:rsidP="009509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F3EF3" w:rsidRPr="00145E2F" w:rsidRDefault="00BF3EF3" w:rsidP="00BF3EF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F3EF3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F3EF3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F3EF3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F3EF3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F3EF3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BF3EF3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F3EF3" w:rsidRPr="00145E2F" w:rsidTr="0004244A">
        <w:tc>
          <w:tcPr>
            <w:tcW w:w="1247" w:type="dxa"/>
            <w:vMerge w:val="restart"/>
          </w:tcPr>
          <w:p w:rsidR="00EE1923" w:rsidRDefault="00EE1923" w:rsidP="00467F9B">
            <w:pPr>
              <w:widowControl w:val="0"/>
              <w:autoSpaceDE w:val="0"/>
              <w:autoSpaceDN w:val="0"/>
              <w:jc w:val="center"/>
            </w:pPr>
            <w:r>
              <w:t>900400О</w:t>
            </w:r>
            <w:r w:rsidR="002C29B7">
              <w:t>.</w:t>
            </w:r>
          </w:p>
          <w:p w:rsidR="00BF3EF3" w:rsidRPr="00145E2F" w:rsidRDefault="00EE192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t>9</w:t>
            </w:r>
            <w:r w:rsidR="002C29B7">
              <w:t>9.0.ББ72А А00001</w:t>
            </w:r>
          </w:p>
        </w:tc>
        <w:tc>
          <w:tcPr>
            <w:tcW w:w="2501" w:type="dxa"/>
            <w:vMerge w:val="restart"/>
          </w:tcPr>
          <w:p w:rsidR="00BF3EF3" w:rsidRPr="00145E2F" w:rsidRDefault="00BF3EF3" w:rsidP="0068221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t>Культурно-массовые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977" w:type="dxa"/>
            <w:vMerge w:val="restart"/>
          </w:tcPr>
          <w:p w:rsidR="00BF3EF3" w:rsidRPr="00BF3EF3" w:rsidRDefault="00BF3EF3" w:rsidP="00467F9B">
            <w:pPr>
              <w:widowControl w:val="0"/>
              <w:autoSpaceDE w:val="0"/>
              <w:autoSpaceDN w:val="0"/>
              <w:jc w:val="center"/>
            </w:pPr>
            <w:r w:rsidRPr="00BF3EF3">
              <w:t>На территории Российской Федерации</w:t>
            </w:r>
          </w:p>
        </w:tc>
        <w:tc>
          <w:tcPr>
            <w:tcW w:w="1417" w:type="dxa"/>
          </w:tcPr>
          <w:p w:rsidR="00BF3EF3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522C">
              <w:t>Количество участников</w:t>
            </w:r>
          </w:p>
        </w:tc>
        <w:tc>
          <w:tcPr>
            <w:tcW w:w="992" w:type="dxa"/>
          </w:tcPr>
          <w:p w:rsidR="00BF3EF3" w:rsidRPr="00BE3634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BE3634">
              <w:t>человек</w:t>
            </w:r>
          </w:p>
        </w:tc>
        <w:tc>
          <w:tcPr>
            <w:tcW w:w="1134" w:type="dxa"/>
          </w:tcPr>
          <w:p w:rsidR="00BF3EF3" w:rsidRPr="00BE3634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BE3634">
              <w:t>792</w:t>
            </w:r>
          </w:p>
        </w:tc>
        <w:tc>
          <w:tcPr>
            <w:tcW w:w="1276" w:type="dxa"/>
          </w:tcPr>
          <w:p w:rsidR="00BF3EF3" w:rsidRPr="00BE3634" w:rsidRDefault="00027070" w:rsidP="00467F9B">
            <w:pPr>
              <w:widowControl w:val="0"/>
              <w:autoSpaceDE w:val="0"/>
              <w:autoSpaceDN w:val="0"/>
              <w:jc w:val="center"/>
            </w:pPr>
            <w:r>
              <w:t>109160</w:t>
            </w:r>
          </w:p>
        </w:tc>
        <w:tc>
          <w:tcPr>
            <w:tcW w:w="1418" w:type="dxa"/>
          </w:tcPr>
          <w:p w:rsidR="00BF3EF3" w:rsidRPr="00BE3634" w:rsidRDefault="00027070" w:rsidP="00467F9B">
            <w:pPr>
              <w:widowControl w:val="0"/>
              <w:autoSpaceDE w:val="0"/>
              <w:autoSpaceDN w:val="0"/>
              <w:jc w:val="center"/>
            </w:pPr>
            <w:r>
              <w:t>109320</w:t>
            </w:r>
          </w:p>
        </w:tc>
        <w:tc>
          <w:tcPr>
            <w:tcW w:w="1380" w:type="dxa"/>
          </w:tcPr>
          <w:p w:rsidR="00BF3EF3" w:rsidRPr="00BE3634" w:rsidRDefault="00027070" w:rsidP="00467F9B">
            <w:pPr>
              <w:widowControl w:val="0"/>
              <w:autoSpaceDE w:val="0"/>
              <w:autoSpaceDN w:val="0"/>
              <w:jc w:val="center"/>
            </w:pPr>
            <w:r>
              <w:t>109320</w:t>
            </w:r>
          </w:p>
        </w:tc>
      </w:tr>
      <w:tr w:rsidR="00BF3EF3" w:rsidRPr="00145E2F" w:rsidTr="0004244A">
        <w:tc>
          <w:tcPr>
            <w:tcW w:w="1247" w:type="dxa"/>
            <w:vMerge/>
          </w:tcPr>
          <w:p w:rsidR="00BF3EF3" w:rsidRPr="00145E2F" w:rsidRDefault="00BF3EF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BF3EF3" w:rsidRPr="00145E2F" w:rsidRDefault="00BF3EF3" w:rsidP="0068221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F3EF3" w:rsidRPr="00145E2F" w:rsidRDefault="00BF3EF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3EF3" w:rsidRPr="00BE3634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BE3634">
              <w:t>Динамика количества участников</w:t>
            </w:r>
          </w:p>
        </w:tc>
        <w:tc>
          <w:tcPr>
            <w:tcW w:w="992" w:type="dxa"/>
          </w:tcPr>
          <w:p w:rsidR="00BF3EF3" w:rsidRPr="00BE3634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BE3634">
              <w:t>процент</w:t>
            </w:r>
          </w:p>
        </w:tc>
        <w:tc>
          <w:tcPr>
            <w:tcW w:w="1134" w:type="dxa"/>
          </w:tcPr>
          <w:p w:rsidR="00BF3EF3" w:rsidRPr="00BE3634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BE3634">
              <w:t>744</w:t>
            </w:r>
          </w:p>
        </w:tc>
        <w:tc>
          <w:tcPr>
            <w:tcW w:w="1276" w:type="dxa"/>
          </w:tcPr>
          <w:p w:rsidR="00BF3EF3" w:rsidRPr="00BE3634" w:rsidRDefault="002E3513" w:rsidP="00467F9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F3EF3" w:rsidRPr="00BE3634" w:rsidRDefault="007337E1" w:rsidP="00467F9B">
            <w:pPr>
              <w:widowControl w:val="0"/>
              <w:autoSpaceDE w:val="0"/>
              <w:autoSpaceDN w:val="0"/>
              <w:jc w:val="center"/>
            </w:pPr>
            <w:r>
              <w:t>101</w:t>
            </w:r>
          </w:p>
        </w:tc>
        <w:tc>
          <w:tcPr>
            <w:tcW w:w="1380" w:type="dxa"/>
          </w:tcPr>
          <w:p w:rsidR="00BF3EF3" w:rsidRPr="00BE3634" w:rsidRDefault="00027070" w:rsidP="00467F9B">
            <w:pPr>
              <w:widowControl w:val="0"/>
              <w:autoSpaceDE w:val="0"/>
              <w:autoSpaceDN w:val="0"/>
              <w:jc w:val="center"/>
            </w:pPr>
            <w:r>
              <w:t>101</w:t>
            </w:r>
          </w:p>
        </w:tc>
      </w:tr>
      <w:tr w:rsidR="00BF3EF3" w:rsidRPr="00145E2F" w:rsidTr="0004244A">
        <w:tc>
          <w:tcPr>
            <w:tcW w:w="1247" w:type="dxa"/>
            <w:vMerge/>
          </w:tcPr>
          <w:p w:rsidR="00BF3EF3" w:rsidRPr="00145E2F" w:rsidRDefault="00BF3EF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BF3EF3" w:rsidRPr="00145E2F" w:rsidRDefault="00BF3EF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F3EF3" w:rsidRPr="00145E2F" w:rsidRDefault="00BF3EF3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3EF3" w:rsidRPr="00145E2F" w:rsidRDefault="00E91180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522C">
              <w:t>Количество проведенных мероприятий</w:t>
            </w:r>
          </w:p>
        </w:tc>
        <w:tc>
          <w:tcPr>
            <w:tcW w:w="992" w:type="dxa"/>
          </w:tcPr>
          <w:p w:rsidR="00BF3EF3" w:rsidRPr="00BE3634" w:rsidRDefault="00425C16" w:rsidP="00467F9B">
            <w:pPr>
              <w:widowControl w:val="0"/>
              <w:autoSpaceDE w:val="0"/>
              <w:autoSpaceDN w:val="0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BF3EF3" w:rsidRPr="00BE3634" w:rsidRDefault="00425C16" w:rsidP="00467F9B">
            <w:pPr>
              <w:widowControl w:val="0"/>
              <w:autoSpaceDE w:val="0"/>
              <w:autoSpaceDN w:val="0"/>
              <w:jc w:val="center"/>
            </w:pPr>
            <w:r>
              <w:t>642</w:t>
            </w:r>
          </w:p>
        </w:tc>
        <w:tc>
          <w:tcPr>
            <w:tcW w:w="1276" w:type="dxa"/>
          </w:tcPr>
          <w:p w:rsidR="00BF3EF3" w:rsidRPr="00BE3634" w:rsidRDefault="007337E1" w:rsidP="00467F9B">
            <w:pPr>
              <w:widowControl w:val="0"/>
              <w:autoSpaceDE w:val="0"/>
              <w:autoSpaceDN w:val="0"/>
              <w:jc w:val="center"/>
            </w:pPr>
            <w:r>
              <w:t>17</w:t>
            </w:r>
            <w:r w:rsidR="00425C16">
              <w:t>00</w:t>
            </w:r>
          </w:p>
        </w:tc>
        <w:tc>
          <w:tcPr>
            <w:tcW w:w="1418" w:type="dxa"/>
          </w:tcPr>
          <w:p w:rsidR="00BF3EF3" w:rsidRPr="00BE3634" w:rsidRDefault="007337E1" w:rsidP="00467F9B">
            <w:pPr>
              <w:widowControl w:val="0"/>
              <w:autoSpaceDE w:val="0"/>
              <w:autoSpaceDN w:val="0"/>
              <w:jc w:val="center"/>
            </w:pPr>
            <w:r>
              <w:t>170</w:t>
            </w:r>
            <w:r w:rsidR="0004244A">
              <w:t>0</w:t>
            </w:r>
          </w:p>
        </w:tc>
        <w:tc>
          <w:tcPr>
            <w:tcW w:w="1380" w:type="dxa"/>
          </w:tcPr>
          <w:p w:rsidR="00BE3634" w:rsidRPr="00BE3634" w:rsidRDefault="007337E1" w:rsidP="00425C16">
            <w:pPr>
              <w:widowControl w:val="0"/>
              <w:autoSpaceDE w:val="0"/>
              <w:autoSpaceDN w:val="0"/>
              <w:jc w:val="center"/>
            </w:pPr>
            <w:r>
              <w:t>17</w:t>
            </w:r>
            <w:r w:rsidR="0004244A">
              <w:t>0</w:t>
            </w:r>
            <w:r w:rsidR="00425C16">
              <w:t>0</w:t>
            </w:r>
          </w:p>
        </w:tc>
      </w:tr>
      <w:tr w:rsidR="00BE3634" w:rsidRPr="00145E2F" w:rsidTr="0004244A">
        <w:tc>
          <w:tcPr>
            <w:tcW w:w="1247" w:type="dxa"/>
          </w:tcPr>
          <w:p w:rsidR="00BE3634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BE3634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E3634" w:rsidRPr="00145E2F" w:rsidRDefault="00BE3634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3634" w:rsidRPr="00145E2F" w:rsidRDefault="00E91180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522C">
              <w:t>Динамика количества мероприятий</w:t>
            </w:r>
          </w:p>
        </w:tc>
        <w:tc>
          <w:tcPr>
            <w:tcW w:w="992" w:type="dxa"/>
          </w:tcPr>
          <w:p w:rsidR="00BE3634" w:rsidRPr="00425C16" w:rsidRDefault="00425C16" w:rsidP="00467F9B">
            <w:pPr>
              <w:widowControl w:val="0"/>
              <w:autoSpaceDE w:val="0"/>
              <w:autoSpaceDN w:val="0"/>
              <w:jc w:val="center"/>
            </w:pPr>
            <w:r w:rsidRPr="00425C16">
              <w:t>процент</w:t>
            </w:r>
          </w:p>
        </w:tc>
        <w:tc>
          <w:tcPr>
            <w:tcW w:w="1134" w:type="dxa"/>
          </w:tcPr>
          <w:p w:rsidR="00BE3634" w:rsidRPr="00425C16" w:rsidRDefault="00425C16" w:rsidP="00467F9B">
            <w:pPr>
              <w:widowControl w:val="0"/>
              <w:autoSpaceDE w:val="0"/>
              <w:autoSpaceDN w:val="0"/>
              <w:jc w:val="center"/>
            </w:pPr>
            <w:r w:rsidRPr="00425C16">
              <w:t>744</w:t>
            </w:r>
          </w:p>
        </w:tc>
        <w:tc>
          <w:tcPr>
            <w:tcW w:w="1276" w:type="dxa"/>
          </w:tcPr>
          <w:p w:rsidR="00BE3634" w:rsidRPr="00145E2F" w:rsidRDefault="0004244A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10 %</w:t>
            </w:r>
          </w:p>
        </w:tc>
        <w:tc>
          <w:tcPr>
            <w:tcW w:w="1418" w:type="dxa"/>
          </w:tcPr>
          <w:p w:rsidR="00BE3634" w:rsidRPr="00145E2F" w:rsidRDefault="0004244A" w:rsidP="00467F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10 %</w:t>
            </w:r>
          </w:p>
        </w:tc>
        <w:tc>
          <w:tcPr>
            <w:tcW w:w="1380" w:type="dxa"/>
          </w:tcPr>
          <w:p w:rsidR="00BE3634" w:rsidRPr="00145E2F" w:rsidRDefault="0004244A" w:rsidP="00BE363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10 %</w:t>
            </w:r>
          </w:p>
        </w:tc>
      </w:tr>
    </w:tbl>
    <w:p w:rsidR="00EE1923" w:rsidRPr="00EE1923" w:rsidRDefault="00EE1923" w:rsidP="00EE1923">
      <w:pPr>
        <w:rPr>
          <w:vanish/>
        </w:rPr>
      </w:pPr>
    </w:p>
    <w:tbl>
      <w:tblPr>
        <w:tblpPr w:leftFromText="180" w:rightFromText="180" w:vertAnchor="text" w:horzAnchor="page" w:tblpX="6433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EE1923" w:rsidTr="00EE1923">
        <w:trPr>
          <w:trHeight w:val="269"/>
        </w:trPr>
        <w:tc>
          <w:tcPr>
            <w:tcW w:w="2655" w:type="dxa"/>
            <w:shd w:val="clear" w:color="auto" w:fill="auto"/>
          </w:tcPr>
          <w:p w:rsidR="00EE1923" w:rsidRDefault="00EE1923" w:rsidP="00EE1923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EE1923" w:rsidRPr="00F364FC" w:rsidRDefault="005E6171" w:rsidP="005E6171">
      <w:pPr>
        <w:autoSpaceDE w:val="0"/>
        <w:autoSpaceDN w:val="0"/>
        <w:adjustRightInd w:val="0"/>
        <w:jc w:val="both"/>
        <w:rPr>
          <w:rFonts w:eastAsia="Calibri"/>
        </w:rPr>
      </w:pPr>
      <w:r w:rsidRPr="00F364FC">
        <w:rPr>
          <w:rFonts w:eastAsia="Calibri"/>
        </w:rPr>
        <w:t>Допустимые (возможные) отклонения  от  установ</w:t>
      </w:r>
      <w:r w:rsidR="00786F3A">
        <w:rPr>
          <w:rFonts w:eastAsia="Calibri"/>
        </w:rPr>
        <w:t xml:space="preserve">ленных  показателей  качества </w:t>
      </w:r>
      <w:r w:rsidRPr="00F364FC">
        <w:rPr>
          <w:rFonts w:eastAsia="Calibri"/>
        </w:rPr>
        <w:t>муниципальной услуги, в пределах которых  муниципальное  задание  считается</w:t>
      </w:r>
      <w:r w:rsidR="00EE1923">
        <w:rPr>
          <w:rFonts w:eastAsia="Calibri"/>
        </w:rPr>
        <w:t xml:space="preserve">    </w:t>
      </w:r>
      <w:r w:rsidRPr="00F364FC">
        <w:rPr>
          <w:rFonts w:eastAsia="Calibri"/>
        </w:rPr>
        <w:t>выпол</w:t>
      </w:r>
      <w:r w:rsidR="00EE1923">
        <w:rPr>
          <w:rFonts w:eastAsia="Calibri"/>
        </w:rPr>
        <w:t xml:space="preserve">ненным (процентов)       </w:t>
      </w:r>
    </w:p>
    <w:p w:rsidR="005E6171" w:rsidRPr="00F364FC" w:rsidRDefault="005E6171" w:rsidP="005E6171">
      <w:pPr>
        <w:autoSpaceDE w:val="0"/>
        <w:autoSpaceDN w:val="0"/>
        <w:adjustRightInd w:val="0"/>
        <w:jc w:val="both"/>
        <w:rPr>
          <w:rFonts w:eastAsia="Calibri"/>
        </w:rPr>
      </w:pPr>
    </w:p>
    <w:p w:rsidR="00EE1923" w:rsidRDefault="00EE1923" w:rsidP="00B130A5">
      <w:pPr>
        <w:autoSpaceDE w:val="0"/>
        <w:autoSpaceDN w:val="0"/>
        <w:adjustRightInd w:val="0"/>
        <w:jc w:val="both"/>
        <w:rPr>
          <w:rFonts w:eastAsia="Calibri"/>
        </w:rPr>
      </w:pPr>
    </w:p>
    <w:p w:rsidR="00EE1923" w:rsidRDefault="00EE1923" w:rsidP="00B130A5">
      <w:pPr>
        <w:autoSpaceDE w:val="0"/>
        <w:autoSpaceDN w:val="0"/>
        <w:adjustRightInd w:val="0"/>
        <w:jc w:val="both"/>
        <w:rPr>
          <w:rFonts w:eastAsia="Calibri"/>
        </w:rPr>
      </w:pPr>
    </w:p>
    <w:p w:rsidR="000D5FBA" w:rsidRDefault="000D5FBA" w:rsidP="00B130A5">
      <w:pPr>
        <w:autoSpaceDE w:val="0"/>
        <w:autoSpaceDN w:val="0"/>
        <w:adjustRightInd w:val="0"/>
        <w:jc w:val="both"/>
        <w:rPr>
          <w:rFonts w:eastAsia="Calibri"/>
        </w:rPr>
      </w:pPr>
    </w:p>
    <w:p w:rsidR="000D5FBA" w:rsidRDefault="000D5FBA" w:rsidP="00B130A5">
      <w:pPr>
        <w:autoSpaceDE w:val="0"/>
        <w:autoSpaceDN w:val="0"/>
        <w:adjustRightInd w:val="0"/>
        <w:jc w:val="both"/>
        <w:rPr>
          <w:rFonts w:eastAsia="Calibri"/>
        </w:rPr>
      </w:pPr>
    </w:p>
    <w:p w:rsidR="009A4991" w:rsidRPr="00B130A5" w:rsidRDefault="009A4991" w:rsidP="00B130A5">
      <w:pPr>
        <w:autoSpaceDE w:val="0"/>
        <w:autoSpaceDN w:val="0"/>
        <w:adjustRightInd w:val="0"/>
        <w:jc w:val="both"/>
        <w:rPr>
          <w:rFonts w:eastAsia="Calibri"/>
        </w:rPr>
      </w:pPr>
      <w:r w:rsidRPr="00F364FC">
        <w:lastRenderedPageBreak/>
        <w:t>3.2. Показатели, характеризующие объем муниципальной услуги:</w:t>
      </w:r>
    </w:p>
    <w:p w:rsidR="009A4991" w:rsidRPr="00F364FC" w:rsidRDefault="009A4991" w:rsidP="00145E2F">
      <w:pPr>
        <w:widowControl w:val="0"/>
        <w:autoSpaceDE w:val="0"/>
        <w:autoSpaceDN w:val="0"/>
        <w:jc w:val="both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46"/>
        <w:gridCol w:w="2360"/>
        <w:gridCol w:w="2268"/>
        <w:gridCol w:w="2268"/>
        <w:gridCol w:w="1134"/>
        <w:gridCol w:w="643"/>
        <w:gridCol w:w="1061"/>
        <w:gridCol w:w="960"/>
        <w:gridCol w:w="1022"/>
        <w:gridCol w:w="778"/>
        <w:gridCol w:w="840"/>
        <w:gridCol w:w="840"/>
      </w:tblGrid>
      <w:tr w:rsidR="009A4991" w:rsidRPr="000D5FBA" w:rsidTr="00C121C1">
        <w:tc>
          <w:tcPr>
            <w:tcW w:w="1246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 xml:space="preserve">Показатель, характеризующий содержание </w:t>
            </w:r>
          </w:p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 xml:space="preserve">муниципальной услуги (по справочникам) </w:t>
            </w:r>
          </w:p>
        </w:tc>
        <w:tc>
          <w:tcPr>
            <w:tcW w:w="2268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</w:p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4045" w:type="dxa"/>
            <w:gridSpan w:val="3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043" w:type="dxa"/>
            <w:gridSpan w:val="3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58" w:type="dxa"/>
            <w:gridSpan w:val="3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9A4991" w:rsidRPr="000D5FBA" w:rsidTr="00C121C1">
        <w:tc>
          <w:tcPr>
            <w:tcW w:w="1246" w:type="dxa"/>
            <w:vMerge/>
            <w:vAlign w:val="center"/>
          </w:tcPr>
          <w:p w:rsidR="009A4991" w:rsidRPr="000D5FBA" w:rsidRDefault="009A4991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vAlign w:val="center"/>
          </w:tcPr>
          <w:p w:rsidR="009A4991" w:rsidRPr="000D5FBA" w:rsidRDefault="009A4991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A4991" w:rsidRPr="000D5FBA" w:rsidRDefault="009A4991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7" w:type="dxa"/>
            <w:gridSpan w:val="2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0D5FBA">
                <w:rPr>
                  <w:color w:val="0000FF"/>
                  <w:sz w:val="22"/>
                  <w:szCs w:val="22"/>
                  <w:u w:val="single"/>
                </w:rPr>
                <w:t>ОКЕИ</w:t>
              </w:r>
            </w:hyperlink>
          </w:p>
        </w:tc>
        <w:tc>
          <w:tcPr>
            <w:tcW w:w="1061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20</w:t>
            </w:r>
            <w:r w:rsidR="00A113ED" w:rsidRPr="000D5FBA">
              <w:rPr>
                <w:sz w:val="22"/>
                <w:szCs w:val="22"/>
              </w:rPr>
              <w:t>22</w:t>
            </w:r>
            <w:r w:rsidRPr="000D5FBA">
              <w:rPr>
                <w:sz w:val="22"/>
                <w:szCs w:val="22"/>
              </w:rPr>
              <w:t>___ год (очередной финан-</w:t>
            </w:r>
          </w:p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20</w:t>
            </w:r>
            <w:r w:rsidR="00A113ED" w:rsidRPr="000D5FBA">
              <w:rPr>
                <w:sz w:val="22"/>
                <w:szCs w:val="22"/>
              </w:rPr>
              <w:t>23</w:t>
            </w:r>
            <w:r w:rsidRPr="000D5FBA">
              <w:rPr>
                <w:sz w:val="22"/>
                <w:szCs w:val="22"/>
              </w:rPr>
              <w:t>___ год (1-й год плано-</w:t>
            </w:r>
          </w:p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1022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20</w:t>
            </w:r>
            <w:r w:rsidR="00A113ED" w:rsidRPr="000D5FBA">
              <w:rPr>
                <w:sz w:val="22"/>
                <w:szCs w:val="22"/>
              </w:rPr>
              <w:t>24</w:t>
            </w:r>
            <w:r w:rsidRPr="000D5FBA">
              <w:rPr>
                <w:sz w:val="22"/>
                <w:szCs w:val="22"/>
              </w:rPr>
              <w:t>___ год (2-й год планового периода)</w:t>
            </w:r>
          </w:p>
        </w:tc>
        <w:tc>
          <w:tcPr>
            <w:tcW w:w="778" w:type="dxa"/>
            <w:vMerge w:val="restart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</w:t>
            </w:r>
            <w:r w:rsidR="00A113ED" w:rsidRPr="000D5FBA">
              <w:rPr>
                <w:sz w:val="22"/>
                <w:szCs w:val="22"/>
              </w:rPr>
              <w:t>022</w:t>
            </w:r>
            <w:r w:rsidRPr="000D5FBA">
              <w:rPr>
                <w:sz w:val="22"/>
                <w:szCs w:val="22"/>
              </w:rPr>
              <w:t>_ год (очередной финансовый год)</w:t>
            </w:r>
          </w:p>
        </w:tc>
        <w:tc>
          <w:tcPr>
            <w:tcW w:w="840" w:type="dxa"/>
            <w:vMerge w:val="restart"/>
          </w:tcPr>
          <w:p w:rsidR="009A4991" w:rsidRPr="000D5FBA" w:rsidRDefault="00A113ED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2023</w:t>
            </w:r>
            <w:r w:rsidR="009A4991" w:rsidRPr="000D5FBA">
              <w:rPr>
                <w:sz w:val="22"/>
                <w:szCs w:val="22"/>
              </w:rPr>
              <w:t>_ год</w:t>
            </w:r>
          </w:p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840" w:type="dxa"/>
            <w:vMerge w:val="restart"/>
          </w:tcPr>
          <w:p w:rsidR="009A4991" w:rsidRPr="000D5FBA" w:rsidRDefault="00A113ED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2024</w:t>
            </w:r>
            <w:r w:rsidR="009A4991" w:rsidRPr="000D5FBA">
              <w:rPr>
                <w:sz w:val="22"/>
                <w:szCs w:val="22"/>
              </w:rPr>
              <w:t>_ год (2-й год планового периода)</w:t>
            </w:r>
          </w:p>
        </w:tc>
      </w:tr>
      <w:tr w:rsidR="00D33832" w:rsidRPr="000D5FBA" w:rsidTr="00C121C1">
        <w:tc>
          <w:tcPr>
            <w:tcW w:w="1246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</w:tcPr>
          <w:p w:rsidR="00D33832" w:rsidRPr="000D5FBA" w:rsidRDefault="00D33832" w:rsidP="00D338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3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код</w:t>
            </w:r>
          </w:p>
        </w:tc>
        <w:tc>
          <w:tcPr>
            <w:tcW w:w="1061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8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33832" w:rsidRPr="000D5FBA" w:rsidRDefault="00D33832" w:rsidP="00145E2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3832" w:rsidRPr="000D5FBA" w:rsidTr="00C121C1">
        <w:tc>
          <w:tcPr>
            <w:tcW w:w="1246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33832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D33832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11</w:t>
            </w:r>
          </w:p>
        </w:tc>
        <w:tc>
          <w:tcPr>
            <w:tcW w:w="1022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12</w:t>
            </w:r>
          </w:p>
        </w:tc>
        <w:tc>
          <w:tcPr>
            <w:tcW w:w="778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</w:tcPr>
          <w:p w:rsidR="00D33832" w:rsidRPr="000D5FBA" w:rsidRDefault="00D33832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15</w:t>
            </w:r>
          </w:p>
        </w:tc>
      </w:tr>
      <w:tr w:rsidR="005F4907" w:rsidRPr="000D5FBA" w:rsidTr="00C121C1">
        <w:tc>
          <w:tcPr>
            <w:tcW w:w="1246" w:type="dxa"/>
            <w:vMerge w:val="restart"/>
          </w:tcPr>
          <w:p w:rsidR="00EE1923" w:rsidRPr="000D5FBA" w:rsidRDefault="002C29B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900400О.</w:t>
            </w:r>
          </w:p>
          <w:p w:rsidR="005F4907" w:rsidRPr="000D5FBA" w:rsidRDefault="002C29B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99.0.ББ72АА00001</w:t>
            </w:r>
          </w:p>
        </w:tc>
        <w:tc>
          <w:tcPr>
            <w:tcW w:w="2360" w:type="dxa"/>
            <w:vMerge w:val="restart"/>
          </w:tcPr>
          <w:p w:rsidR="005F4907" w:rsidRPr="000D5FBA" w:rsidRDefault="005F4907" w:rsidP="00D338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Виды мероприятий:</w:t>
            </w:r>
          </w:p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Культурно-массовые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268" w:type="dxa"/>
            <w:vMerge w:val="restart"/>
          </w:tcPr>
          <w:p w:rsidR="005F4907" w:rsidRPr="000D5FBA" w:rsidRDefault="005F4907" w:rsidP="00D3383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D5FBA">
              <w:rPr>
                <w:rFonts w:eastAsia="Calibri"/>
                <w:sz w:val="22"/>
                <w:szCs w:val="22"/>
              </w:rPr>
              <w:t>Места выполнения услуги:</w:t>
            </w:r>
          </w:p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rFonts w:eastAsia="Calibri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F4907" w:rsidRPr="000D5FBA" w:rsidRDefault="005F4907" w:rsidP="00C227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человеко-день</w:t>
            </w:r>
          </w:p>
          <w:p w:rsidR="005F4907" w:rsidRPr="000D5FBA" w:rsidRDefault="005F4907" w:rsidP="00C227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540</w:t>
            </w:r>
          </w:p>
        </w:tc>
        <w:tc>
          <w:tcPr>
            <w:tcW w:w="1061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-</w:t>
            </w:r>
          </w:p>
        </w:tc>
      </w:tr>
      <w:tr w:rsidR="005F4907" w:rsidRPr="000D5FBA" w:rsidTr="00C121C1">
        <w:tc>
          <w:tcPr>
            <w:tcW w:w="1246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Количество  участников мероприятий</w:t>
            </w:r>
          </w:p>
        </w:tc>
        <w:tc>
          <w:tcPr>
            <w:tcW w:w="1134" w:type="dxa"/>
          </w:tcPr>
          <w:p w:rsidR="005F4907" w:rsidRPr="000D5FBA" w:rsidRDefault="005F4907" w:rsidP="00C227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643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792</w:t>
            </w:r>
          </w:p>
        </w:tc>
        <w:tc>
          <w:tcPr>
            <w:tcW w:w="1061" w:type="dxa"/>
          </w:tcPr>
          <w:p w:rsidR="005F4907" w:rsidRPr="000D5FBA" w:rsidRDefault="00470A85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109160</w:t>
            </w:r>
          </w:p>
        </w:tc>
        <w:tc>
          <w:tcPr>
            <w:tcW w:w="960" w:type="dxa"/>
          </w:tcPr>
          <w:p w:rsidR="005F4907" w:rsidRPr="000D5FBA" w:rsidRDefault="00470A85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109320</w:t>
            </w:r>
          </w:p>
        </w:tc>
        <w:tc>
          <w:tcPr>
            <w:tcW w:w="1022" w:type="dxa"/>
          </w:tcPr>
          <w:p w:rsidR="005F4907" w:rsidRPr="000D5FBA" w:rsidRDefault="00470A85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109320</w:t>
            </w:r>
          </w:p>
        </w:tc>
        <w:tc>
          <w:tcPr>
            <w:tcW w:w="778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</w:tr>
      <w:tr w:rsidR="005F4907" w:rsidRPr="000D5FBA" w:rsidTr="00C121C1">
        <w:tc>
          <w:tcPr>
            <w:tcW w:w="1246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F4907" w:rsidRPr="000D5FBA" w:rsidRDefault="005F4907" w:rsidP="00D572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F4907" w:rsidRPr="000D5FBA" w:rsidRDefault="005F4907" w:rsidP="00D572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час</w:t>
            </w:r>
          </w:p>
          <w:p w:rsidR="005F4907" w:rsidRPr="000D5FBA" w:rsidRDefault="005F4907" w:rsidP="00D572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356</w:t>
            </w:r>
          </w:p>
        </w:tc>
        <w:tc>
          <w:tcPr>
            <w:tcW w:w="1061" w:type="dxa"/>
          </w:tcPr>
          <w:p w:rsidR="005F4907" w:rsidRPr="000D5FBA" w:rsidRDefault="00470A85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12 100</w:t>
            </w:r>
          </w:p>
        </w:tc>
        <w:tc>
          <w:tcPr>
            <w:tcW w:w="960" w:type="dxa"/>
          </w:tcPr>
          <w:p w:rsidR="005F4907" w:rsidRPr="000D5FBA" w:rsidRDefault="00470A85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12 150</w:t>
            </w:r>
          </w:p>
        </w:tc>
        <w:tc>
          <w:tcPr>
            <w:tcW w:w="1022" w:type="dxa"/>
          </w:tcPr>
          <w:p w:rsidR="005F4907" w:rsidRPr="000D5FBA" w:rsidRDefault="00470A85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12 150</w:t>
            </w:r>
          </w:p>
        </w:tc>
        <w:tc>
          <w:tcPr>
            <w:tcW w:w="778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</w:tr>
      <w:tr w:rsidR="005F4907" w:rsidRPr="000D5FBA" w:rsidTr="00C121C1">
        <w:tc>
          <w:tcPr>
            <w:tcW w:w="1246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F4907" w:rsidRPr="000D5FBA" w:rsidRDefault="005F4907" w:rsidP="00C12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643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642</w:t>
            </w:r>
          </w:p>
        </w:tc>
        <w:tc>
          <w:tcPr>
            <w:tcW w:w="1061" w:type="dxa"/>
          </w:tcPr>
          <w:p w:rsidR="005F4907" w:rsidRPr="000D5FBA" w:rsidRDefault="00F05C2D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170</w:t>
            </w:r>
            <w:r w:rsidR="005F4907" w:rsidRPr="000D5FBA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5F4907" w:rsidRPr="000D5FBA" w:rsidRDefault="00F05C2D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170</w:t>
            </w:r>
            <w:r w:rsidR="005F4907" w:rsidRPr="000D5FBA"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5F4907" w:rsidRPr="000D5FBA" w:rsidRDefault="00F05C2D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17</w:t>
            </w:r>
            <w:r w:rsidR="005F4907" w:rsidRPr="000D5FBA">
              <w:rPr>
                <w:sz w:val="22"/>
                <w:szCs w:val="22"/>
              </w:rPr>
              <w:t>00</w:t>
            </w:r>
          </w:p>
        </w:tc>
        <w:tc>
          <w:tcPr>
            <w:tcW w:w="778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  <w:tc>
          <w:tcPr>
            <w:tcW w:w="840" w:type="dxa"/>
          </w:tcPr>
          <w:p w:rsidR="005F4907" w:rsidRPr="000D5FBA" w:rsidRDefault="005F4907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б/пл</w:t>
            </w:r>
          </w:p>
        </w:tc>
      </w:tr>
    </w:tbl>
    <w:p w:rsidR="00B130A5" w:rsidRDefault="00B130A5" w:rsidP="00145E2F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horzAnchor="page" w:tblpX="6268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EE1923" w:rsidTr="00EE1923">
        <w:trPr>
          <w:trHeight w:val="269"/>
        </w:trPr>
        <w:tc>
          <w:tcPr>
            <w:tcW w:w="2655" w:type="dxa"/>
            <w:shd w:val="clear" w:color="auto" w:fill="auto"/>
          </w:tcPr>
          <w:p w:rsidR="00EE1923" w:rsidRDefault="00EE1923" w:rsidP="00EE1923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B130A5" w:rsidRPr="00EE1923" w:rsidRDefault="009A4991" w:rsidP="00EE1923">
      <w:pPr>
        <w:widowControl w:val="0"/>
        <w:autoSpaceDE w:val="0"/>
        <w:autoSpaceDN w:val="0"/>
        <w:jc w:val="both"/>
      </w:pPr>
      <w:r w:rsidRPr="00F364FC">
        <w:t>Допустимые  (возможные)  отклонения  от  установленных  показателей  объема</w:t>
      </w:r>
      <w:r w:rsidR="00EE1923">
        <w:t xml:space="preserve"> </w:t>
      </w:r>
      <w:r w:rsidRPr="00F364FC">
        <w:t>муниципальной услуги, в пределах которых  муниципальное  задание  считается</w:t>
      </w:r>
      <w:r w:rsidR="00EE1923">
        <w:t xml:space="preserve">   </w:t>
      </w:r>
      <w:r w:rsidR="00EE1923" w:rsidRPr="00F364FC">
        <w:t>выполненным (процентов)</w:t>
      </w:r>
      <w:r w:rsidR="00EE1923">
        <w:t xml:space="preserve">  </w:t>
      </w:r>
    </w:p>
    <w:p w:rsidR="002C29B7" w:rsidRDefault="002C29B7" w:rsidP="00BB7E5E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</w:p>
    <w:p w:rsidR="000D5FBA" w:rsidRDefault="000D5FBA" w:rsidP="00A23335">
      <w:pPr>
        <w:tabs>
          <w:tab w:val="center" w:pos="7497"/>
          <w:tab w:val="right" w:pos="14995"/>
        </w:tabs>
        <w:rPr>
          <w:rFonts w:eastAsia="Calibri"/>
          <w:bCs/>
        </w:rPr>
      </w:pPr>
    </w:p>
    <w:p w:rsidR="00BB7E5E" w:rsidRDefault="00A23335" w:rsidP="00BB7E5E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br w:type="page"/>
      </w:r>
      <w:r w:rsidR="00BB7E5E" w:rsidRPr="00D2223B">
        <w:rPr>
          <w:rFonts w:eastAsia="Calibri"/>
          <w:bCs/>
        </w:rPr>
        <w:lastRenderedPageBreak/>
        <w:t>РАЗДЕЛ 2</w:t>
      </w:r>
    </w:p>
    <w:p w:rsidR="00556A5A" w:rsidRPr="00D2223B" w:rsidRDefault="00556A5A" w:rsidP="00BB7E5E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</w:p>
    <w:p w:rsidR="00210895" w:rsidRPr="00D2223B" w:rsidRDefault="00210895" w:rsidP="00210895">
      <w:pPr>
        <w:widowControl w:val="0"/>
        <w:autoSpaceDE w:val="0"/>
        <w:autoSpaceDN w:val="0"/>
        <w:jc w:val="both"/>
      </w:pPr>
    </w:p>
    <w:tbl>
      <w:tblPr>
        <w:tblW w:w="14981" w:type="dxa"/>
        <w:tblLook w:val="00A0" w:firstRow="1" w:lastRow="0" w:firstColumn="1" w:lastColumn="0" w:noHBand="0" w:noVBand="0"/>
      </w:tblPr>
      <w:tblGrid>
        <w:gridCol w:w="11135"/>
        <w:gridCol w:w="2075"/>
        <w:gridCol w:w="1771"/>
      </w:tblGrid>
      <w:tr w:rsidR="00210895" w:rsidRPr="00D2223B" w:rsidTr="00313BA8">
        <w:tc>
          <w:tcPr>
            <w:tcW w:w="11448" w:type="dxa"/>
          </w:tcPr>
          <w:p w:rsidR="00210895" w:rsidRPr="00D2223B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2223B">
              <w:rPr>
                <w:lang w:eastAsia="en-US"/>
              </w:rPr>
              <w:t>1. Наименование муниципальной услуги: «Показ кинофильмов»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895" w:rsidRPr="00D2223B" w:rsidRDefault="00210895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2223B">
              <w:rPr>
                <w:lang w:eastAsia="en-US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5" w:rsidRPr="00D2223B" w:rsidRDefault="00210895" w:rsidP="00EE192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2223B">
              <w:rPr>
                <w:lang w:eastAsia="en-US"/>
              </w:rPr>
              <w:t>47.006.0</w:t>
            </w:r>
          </w:p>
        </w:tc>
      </w:tr>
      <w:tr w:rsidR="00210895" w:rsidRPr="00D2223B" w:rsidTr="00313BA8">
        <w:tc>
          <w:tcPr>
            <w:tcW w:w="11448" w:type="dxa"/>
          </w:tcPr>
          <w:p w:rsidR="00210895" w:rsidRPr="00D2223B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2223B">
              <w:rPr>
                <w:lang w:eastAsia="en-US"/>
              </w:rPr>
              <w:t xml:space="preserve">2. Категории потребителей муниципальной услуги: физические лица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895" w:rsidRPr="00D2223B" w:rsidRDefault="00210895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5" w:rsidRPr="00D2223B" w:rsidRDefault="00210895" w:rsidP="00313BA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10895" w:rsidRPr="00D2223B" w:rsidTr="00313BA8">
        <w:tc>
          <w:tcPr>
            <w:tcW w:w="11448" w:type="dxa"/>
          </w:tcPr>
          <w:p w:rsidR="00210895" w:rsidRPr="00D2223B" w:rsidRDefault="00210895" w:rsidP="00313B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738" w:type="dxa"/>
          </w:tcPr>
          <w:p w:rsidR="00210895" w:rsidRPr="00D2223B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895" w:rsidRPr="00D2223B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210895" w:rsidRPr="00D2223B" w:rsidRDefault="00210895" w:rsidP="00210895">
      <w:pPr>
        <w:widowControl w:val="0"/>
        <w:autoSpaceDE w:val="0"/>
        <w:autoSpaceDN w:val="0"/>
        <w:jc w:val="both"/>
      </w:pPr>
      <w:r w:rsidRPr="00D2223B">
        <w:t>3. Показатели, характеризующие объем и (или) качество муниципальной услуги:</w:t>
      </w:r>
    </w:p>
    <w:p w:rsidR="00210895" w:rsidRPr="00D2223B" w:rsidRDefault="00210895" w:rsidP="00210895">
      <w:pPr>
        <w:widowControl w:val="0"/>
        <w:autoSpaceDE w:val="0"/>
        <w:autoSpaceDN w:val="0"/>
        <w:jc w:val="both"/>
      </w:pPr>
    </w:p>
    <w:p w:rsidR="00BB7E5E" w:rsidRPr="00D2223B" w:rsidRDefault="00210895" w:rsidP="00210895">
      <w:pPr>
        <w:widowControl w:val="0"/>
        <w:autoSpaceDE w:val="0"/>
        <w:autoSpaceDN w:val="0"/>
        <w:jc w:val="both"/>
      </w:pPr>
      <w:r w:rsidRPr="00D2223B">
        <w:t>3.1. Показатели, характеризующие качество муниципальной услуги:</w:t>
      </w:r>
      <w:r w:rsidRPr="00D2223B">
        <w:rPr>
          <w:color w:val="0000FF"/>
          <w:u w:val="single"/>
        </w:rPr>
        <w:t>&lt;2&gt;</w:t>
      </w:r>
    </w:p>
    <w:tbl>
      <w:tblPr>
        <w:tblW w:w="15559" w:type="dxa"/>
        <w:tblLook w:val="00A0" w:firstRow="1" w:lastRow="0" w:firstColumn="1" w:lastColumn="0" w:noHBand="0" w:noVBand="0"/>
      </w:tblPr>
      <w:tblGrid>
        <w:gridCol w:w="15559"/>
      </w:tblGrid>
      <w:tr w:rsidR="00BB7E5E" w:rsidRPr="00D2223B" w:rsidTr="003A6A40">
        <w:tc>
          <w:tcPr>
            <w:tcW w:w="15559" w:type="dxa"/>
          </w:tcPr>
          <w:p w:rsidR="00BB7E5E" w:rsidRPr="00D2223B" w:rsidRDefault="00BB7E5E" w:rsidP="00BB7E5E">
            <w:pPr>
              <w:jc w:val="both"/>
              <w:rPr>
                <w:rFonts w:eastAsia="Calibri"/>
              </w:rPr>
            </w:pPr>
          </w:p>
        </w:tc>
      </w:tr>
    </w:tbl>
    <w:p w:rsidR="00B130A5" w:rsidRPr="00BB7E5E" w:rsidRDefault="00B130A5" w:rsidP="00EE1923">
      <w:pPr>
        <w:jc w:val="both"/>
        <w:rPr>
          <w:rFonts w:eastAsia="Calibri"/>
        </w:rPr>
      </w:pPr>
    </w:p>
    <w:tbl>
      <w:tblPr>
        <w:tblW w:w="155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8"/>
        <w:gridCol w:w="2492"/>
        <w:gridCol w:w="3032"/>
        <w:gridCol w:w="2921"/>
        <w:gridCol w:w="1563"/>
        <w:gridCol w:w="1560"/>
        <w:gridCol w:w="1275"/>
        <w:gridCol w:w="1276"/>
      </w:tblGrid>
      <w:tr w:rsidR="00BB7E5E" w:rsidRPr="00BB7E5E" w:rsidTr="003A6A40">
        <w:tc>
          <w:tcPr>
            <w:tcW w:w="1478" w:type="dxa"/>
            <w:vMerge w:val="restart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Уникальный номер реестровой записи</w:t>
            </w:r>
          </w:p>
        </w:tc>
        <w:tc>
          <w:tcPr>
            <w:tcW w:w="2492" w:type="dxa"/>
            <w:vMerge w:val="restart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Показатель, характеризующий содержание муниципальной услуги</w:t>
            </w:r>
          </w:p>
        </w:tc>
        <w:tc>
          <w:tcPr>
            <w:tcW w:w="3032" w:type="dxa"/>
            <w:vMerge w:val="restart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Показатель, характеризующий условия (формы) оказания муниципальной услуги</w:t>
            </w:r>
          </w:p>
        </w:tc>
        <w:tc>
          <w:tcPr>
            <w:tcW w:w="4484" w:type="dxa"/>
            <w:gridSpan w:val="2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Показатель качества муниципальной услуги</w:t>
            </w:r>
          </w:p>
        </w:tc>
        <w:tc>
          <w:tcPr>
            <w:tcW w:w="4111" w:type="dxa"/>
            <w:gridSpan w:val="3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Значение показателя качества муниципальной услуги</w:t>
            </w:r>
          </w:p>
        </w:tc>
      </w:tr>
      <w:tr w:rsidR="00BB7E5E" w:rsidRPr="00BB7E5E" w:rsidTr="003A6A40">
        <w:tc>
          <w:tcPr>
            <w:tcW w:w="1478" w:type="dxa"/>
            <w:vMerge/>
          </w:tcPr>
          <w:p w:rsidR="00BB7E5E" w:rsidRPr="00BB7E5E" w:rsidRDefault="00BB7E5E" w:rsidP="00BB7E5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492" w:type="dxa"/>
            <w:vMerge/>
          </w:tcPr>
          <w:p w:rsidR="00BB7E5E" w:rsidRPr="00BB7E5E" w:rsidRDefault="00BB7E5E" w:rsidP="00BB7E5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032" w:type="dxa"/>
            <w:vMerge/>
          </w:tcPr>
          <w:p w:rsidR="00BB7E5E" w:rsidRPr="00BB7E5E" w:rsidRDefault="00BB7E5E" w:rsidP="00BB7E5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21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наименование показателя</w:t>
            </w:r>
          </w:p>
        </w:tc>
        <w:tc>
          <w:tcPr>
            <w:tcW w:w="1563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единица измерения по ОКЕИ</w:t>
            </w:r>
          </w:p>
        </w:tc>
        <w:tc>
          <w:tcPr>
            <w:tcW w:w="1560" w:type="dxa"/>
            <w:vAlign w:val="center"/>
          </w:tcPr>
          <w:p w:rsidR="00BB7E5E" w:rsidRPr="00BB7E5E" w:rsidRDefault="00284CF3" w:rsidP="00BB7E5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очередной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финансовый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год</w:t>
            </w:r>
          </w:p>
        </w:tc>
        <w:tc>
          <w:tcPr>
            <w:tcW w:w="1275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</w:t>
            </w:r>
            <w:r w:rsidR="00B912A2">
              <w:rPr>
                <w:lang w:val="en-US"/>
              </w:rPr>
              <w:t>2</w:t>
            </w:r>
            <w:r w:rsidR="00284CF3">
              <w:t>3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1-й год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планового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периода</w:t>
            </w:r>
          </w:p>
        </w:tc>
        <w:tc>
          <w:tcPr>
            <w:tcW w:w="1276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202</w:t>
            </w:r>
            <w:r w:rsidR="00284CF3">
              <w:t>4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2-й год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планового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периода</w:t>
            </w:r>
          </w:p>
        </w:tc>
      </w:tr>
      <w:tr w:rsidR="00BB7E5E" w:rsidRPr="00BB7E5E" w:rsidTr="003A6A40">
        <w:trPr>
          <w:trHeight w:val="557"/>
        </w:trPr>
        <w:tc>
          <w:tcPr>
            <w:tcW w:w="1478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591400О.99.0.ББ73АА01000</w:t>
            </w:r>
          </w:p>
        </w:tc>
        <w:tc>
          <w:tcPr>
            <w:tcW w:w="2492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Места показа: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на закрытой площадке</w:t>
            </w:r>
          </w:p>
        </w:tc>
        <w:tc>
          <w:tcPr>
            <w:tcW w:w="3032" w:type="dxa"/>
            <w:vAlign w:val="center"/>
          </w:tcPr>
          <w:p w:rsidR="00BB7E5E" w:rsidRPr="00BB7E5E" w:rsidRDefault="00BB7E5E" w:rsidP="00BB7E5E">
            <w:pPr>
              <w:widowControl w:val="0"/>
              <w:jc w:val="center"/>
              <w:rPr>
                <w:rFonts w:eastAsia="Calibri"/>
              </w:rPr>
            </w:pPr>
            <w:r w:rsidRPr="00BB7E5E">
              <w:rPr>
                <w:rFonts w:eastAsia="Calibri"/>
              </w:rPr>
              <w:t>Способ обслуживания:</w:t>
            </w:r>
          </w:p>
          <w:p w:rsidR="00BB7E5E" w:rsidRPr="00BB7E5E" w:rsidRDefault="00BB7E5E" w:rsidP="00BB7E5E">
            <w:pPr>
              <w:widowControl w:val="0"/>
              <w:jc w:val="center"/>
              <w:rPr>
                <w:rFonts w:eastAsia="Calibri"/>
              </w:rPr>
            </w:pPr>
            <w:r w:rsidRPr="00BB7E5E">
              <w:rPr>
                <w:rFonts w:eastAsia="Calibri"/>
              </w:rPr>
              <w:t>в стационарных условиях</w:t>
            </w:r>
          </w:p>
        </w:tc>
        <w:tc>
          <w:tcPr>
            <w:tcW w:w="2921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Средняя заполняемость кинотеатра</w:t>
            </w:r>
          </w:p>
        </w:tc>
        <w:tc>
          <w:tcPr>
            <w:tcW w:w="1563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Процент</w:t>
            </w:r>
          </w:p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(744)</w:t>
            </w:r>
          </w:p>
        </w:tc>
        <w:tc>
          <w:tcPr>
            <w:tcW w:w="1560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</w:t>
            </w:r>
          </w:p>
        </w:tc>
        <w:tc>
          <w:tcPr>
            <w:tcW w:w="1275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</w:t>
            </w:r>
          </w:p>
        </w:tc>
        <w:tc>
          <w:tcPr>
            <w:tcW w:w="1276" w:type="dxa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</w:t>
            </w:r>
          </w:p>
        </w:tc>
      </w:tr>
    </w:tbl>
    <w:p w:rsidR="00BB7E5E" w:rsidRPr="00BB7E5E" w:rsidRDefault="00BB7E5E" w:rsidP="00BB7E5E">
      <w:pPr>
        <w:jc w:val="both"/>
        <w:rPr>
          <w:rFonts w:eastAsia="Calibri"/>
        </w:rPr>
      </w:pPr>
    </w:p>
    <w:tbl>
      <w:tblPr>
        <w:tblpPr w:leftFromText="180" w:rightFromText="180" w:vertAnchor="text" w:horzAnchor="page" w:tblpX="6268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EE1923" w:rsidTr="00EE1923">
        <w:trPr>
          <w:trHeight w:val="269"/>
        </w:trPr>
        <w:tc>
          <w:tcPr>
            <w:tcW w:w="2655" w:type="dxa"/>
            <w:shd w:val="clear" w:color="auto" w:fill="auto"/>
          </w:tcPr>
          <w:p w:rsidR="00EE1923" w:rsidRDefault="00EE1923" w:rsidP="00EE1923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EE1923" w:rsidRPr="00BB7E5E" w:rsidRDefault="00BB7E5E" w:rsidP="00EE1923">
      <w:pPr>
        <w:autoSpaceDE w:val="0"/>
        <w:autoSpaceDN w:val="0"/>
        <w:adjustRightInd w:val="0"/>
        <w:jc w:val="both"/>
        <w:rPr>
          <w:rFonts w:eastAsia="Calibri"/>
        </w:rPr>
      </w:pPr>
      <w:r w:rsidRPr="00BB7E5E">
        <w:rPr>
          <w:rFonts w:eastAsia="Calibri"/>
        </w:rPr>
        <w:t>Допустимые (возможные) отклонения  от  установленных  показателей  качества</w:t>
      </w:r>
      <w:r w:rsidR="00EE1923">
        <w:rPr>
          <w:rFonts w:eastAsia="Calibri"/>
        </w:rPr>
        <w:t xml:space="preserve"> </w:t>
      </w:r>
      <w:r w:rsidRPr="00BB7E5E">
        <w:rPr>
          <w:rFonts w:eastAsia="Calibri"/>
        </w:rPr>
        <w:t>муниципальной услуги, в пределах которых  муниципальное  задание  считается</w:t>
      </w:r>
      <w:r w:rsidR="00EE1923">
        <w:rPr>
          <w:rFonts w:eastAsia="Calibri"/>
        </w:rPr>
        <w:t xml:space="preserve">  выполненным (процентов)      </w:t>
      </w:r>
    </w:p>
    <w:p w:rsidR="000D5FBA" w:rsidRPr="00BB7E5E" w:rsidRDefault="000D5FBA" w:rsidP="00BB7E5E">
      <w:pPr>
        <w:autoSpaceDE w:val="0"/>
        <w:autoSpaceDN w:val="0"/>
        <w:adjustRightInd w:val="0"/>
        <w:jc w:val="both"/>
        <w:rPr>
          <w:rFonts w:eastAsia="Calibri"/>
        </w:rPr>
      </w:pPr>
    </w:p>
    <w:p w:rsidR="00BB7E5E" w:rsidRPr="00BB7E5E" w:rsidRDefault="00AF33E6" w:rsidP="00BB7E5E">
      <w:pPr>
        <w:autoSpaceDE w:val="0"/>
        <w:autoSpaceDN w:val="0"/>
        <w:adjustRightInd w:val="0"/>
        <w:ind w:left="426" w:firstLine="142"/>
        <w:jc w:val="both"/>
        <w:rPr>
          <w:rFonts w:eastAsia="Calibri"/>
        </w:rPr>
      </w:pPr>
      <w:r>
        <w:rPr>
          <w:rFonts w:eastAsia="Calibri"/>
        </w:rPr>
        <w:br w:type="page"/>
      </w:r>
      <w:r w:rsidR="00BB7E5E" w:rsidRPr="00BB7E5E">
        <w:rPr>
          <w:rFonts w:eastAsia="Calibri"/>
        </w:rPr>
        <w:lastRenderedPageBreak/>
        <w:t>3.2. Показатели, характеризующие объем муниципальной услуги: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8"/>
        <w:gridCol w:w="2208"/>
        <w:gridCol w:w="1559"/>
        <w:gridCol w:w="1276"/>
        <w:gridCol w:w="850"/>
        <w:gridCol w:w="851"/>
        <w:gridCol w:w="1328"/>
        <w:gridCol w:w="1275"/>
        <w:gridCol w:w="1276"/>
        <w:gridCol w:w="1224"/>
        <w:gridCol w:w="1134"/>
        <w:gridCol w:w="1134"/>
      </w:tblGrid>
      <w:tr w:rsidR="00BB7E5E" w:rsidRPr="00BB7E5E" w:rsidTr="00B912A2">
        <w:tc>
          <w:tcPr>
            <w:tcW w:w="1478" w:type="dxa"/>
            <w:vMerge w:val="restart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Уникальный номер реестровой записи</w:t>
            </w:r>
          </w:p>
        </w:tc>
        <w:tc>
          <w:tcPr>
            <w:tcW w:w="2208" w:type="dxa"/>
            <w:vMerge w:val="restart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Показатель объема муниципальной услуги</w:t>
            </w:r>
          </w:p>
        </w:tc>
        <w:tc>
          <w:tcPr>
            <w:tcW w:w="3879" w:type="dxa"/>
            <w:gridSpan w:val="3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Значение показателя объема муниципальной услуги</w:t>
            </w:r>
          </w:p>
        </w:tc>
        <w:tc>
          <w:tcPr>
            <w:tcW w:w="3492" w:type="dxa"/>
            <w:gridSpan w:val="3"/>
            <w:vAlign w:val="center"/>
          </w:tcPr>
          <w:p w:rsidR="00BB7E5E" w:rsidRPr="00BB7E5E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Среднегодовой размер платы (цена, тариф), руб.</w:t>
            </w:r>
          </w:p>
        </w:tc>
      </w:tr>
      <w:tr w:rsidR="00B912A2" w:rsidRPr="00BB7E5E" w:rsidTr="003A6A40">
        <w:tc>
          <w:tcPr>
            <w:tcW w:w="1478" w:type="dxa"/>
            <w:vMerge/>
            <w:vAlign w:val="center"/>
          </w:tcPr>
          <w:p w:rsidR="00B912A2" w:rsidRPr="00BB7E5E" w:rsidRDefault="00B912A2" w:rsidP="00BB7E5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8" w:type="dxa"/>
            <w:vMerge/>
            <w:vAlign w:val="center"/>
          </w:tcPr>
          <w:p w:rsidR="00B912A2" w:rsidRPr="00BB7E5E" w:rsidRDefault="00B912A2" w:rsidP="00BB7E5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vAlign w:val="center"/>
          </w:tcPr>
          <w:p w:rsidR="00B912A2" w:rsidRPr="00BB7E5E" w:rsidRDefault="00B912A2" w:rsidP="00BB7E5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наимено-вание показателя объема</w:t>
            </w:r>
          </w:p>
        </w:tc>
        <w:tc>
          <w:tcPr>
            <w:tcW w:w="850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единица измере-ния по ОКЕИ</w:t>
            </w:r>
          </w:p>
        </w:tc>
        <w:tc>
          <w:tcPr>
            <w:tcW w:w="851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>
              <w:t>код</w:t>
            </w:r>
          </w:p>
        </w:tc>
        <w:tc>
          <w:tcPr>
            <w:tcW w:w="1328" w:type="dxa"/>
            <w:vAlign w:val="center"/>
          </w:tcPr>
          <w:p w:rsidR="00B82548" w:rsidRDefault="00B82548" w:rsidP="00BB7E5E">
            <w:pPr>
              <w:widowControl w:val="0"/>
              <w:autoSpaceDE w:val="0"/>
              <w:autoSpaceDN w:val="0"/>
              <w:jc w:val="center"/>
            </w:pPr>
          </w:p>
          <w:p w:rsidR="00B912A2" w:rsidRPr="00BB7E5E" w:rsidRDefault="00284CF3" w:rsidP="00BB7E5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очередной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финансовый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год</w:t>
            </w:r>
          </w:p>
        </w:tc>
        <w:tc>
          <w:tcPr>
            <w:tcW w:w="1275" w:type="dxa"/>
            <w:vAlign w:val="center"/>
          </w:tcPr>
          <w:p w:rsidR="00B912A2" w:rsidRPr="00BB7E5E" w:rsidRDefault="00B912A2" w:rsidP="00284CF3">
            <w:pPr>
              <w:widowControl w:val="0"/>
              <w:autoSpaceDE w:val="0"/>
              <w:autoSpaceDN w:val="0"/>
              <w:jc w:val="center"/>
            </w:pPr>
            <w:r w:rsidRPr="00BB7E5E">
              <w:t>20</w:t>
            </w:r>
            <w:r w:rsidR="00022A65">
              <w:rPr>
                <w:lang w:val="en-US"/>
              </w:rPr>
              <w:t>2</w:t>
            </w:r>
            <w:r w:rsidR="00284CF3">
              <w:t>3</w:t>
            </w:r>
          </w:p>
          <w:p w:rsidR="00B912A2" w:rsidRPr="00BB7E5E" w:rsidRDefault="00B912A2" w:rsidP="00284CF3">
            <w:pPr>
              <w:widowControl w:val="0"/>
              <w:autoSpaceDE w:val="0"/>
              <w:autoSpaceDN w:val="0"/>
              <w:jc w:val="center"/>
            </w:pPr>
            <w:r w:rsidRPr="00BB7E5E">
              <w:t>1-й год</w:t>
            </w:r>
          </w:p>
          <w:p w:rsidR="00B912A2" w:rsidRPr="00BB7E5E" w:rsidRDefault="00B912A2" w:rsidP="00284CF3">
            <w:pPr>
              <w:widowControl w:val="0"/>
              <w:autoSpaceDE w:val="0"/>
              <w:autoSpaceDN w:val="0"/>
              <w:jc w:val="center"/>
            </w:pPr>
            <w:r w:rsidRPr="00BB7E5E">
              <w:t>планового</w:t>
            </w:r>
          </w:p>
          <w:p w:rsidR="00B912A2" w:rsidRPr="00BB7E5E" w:rsidRDefault="00B912A2" w:rsidP="00284CF3">
            <w:pPr>
              <w:widowControl w:val="0"/>
              <w:autoSpaceDE w:val="0"/>
              <w:autoSpaceDN w:val="0"/>
              <w:jc w:val="center"/>
            </w:pPr>
            <w:r w:rsidRPr="00BB7E5E">
              <w:t>периода</w:t>
            </w:r>
          </w:p>
        </w:tc>
        <w:tc>
          <w:tcPr>
            <w:tcW w:w="1276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202</w:t>
            </w:r>
            <w:r w:rsidR="00284CF3">
              <w:t>4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2-й год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планового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периода</w:t>
            </w:r>
          </w:p>
        </w:tc>
        <w:tc>
          <w:tcPr>
            <w:tcW w:w="1224" w:type="dxa"/>
            <w:vAlign w:val="center"/>
          </w:tcPr>
          <w:p w:rsidR="00B82548" w:rsidRDefault="00B82548" w:rsidP="00BB7E5E">
            <w:pPr>
              <w:widowControl w:val="0"/>
              <w:autoSpaceDE w:val="0"/>
              <w:autoSpaceDN w:val="0"/>
              <w:jc w:val="center"/>
            </w:pPr>
          </w:p>
          <w:p w:rsidR="00B912A2" w:rsidRPr="00BB7E5E" w:rsidRDefault="00284CF3" w:rsidP="00BB7E5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очередной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финансовый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год</w:t>
            </w:r>
          </w:p>
        </w:tc>
        <w:tc>
          <w:tcPr>
            <w:tcW w:w="1134" w:type="dxa"/>
            <w:vAlign w:val="center"/>
          </w:tcPr>
          <w:p w:rsidR="00B82548" w:rsidRDefault="00B82548" w:rsidP="00BB7E5E">
            <w:pPr>
              <w:widowControl w:val="0"/>
              <w:autoSpaceDE w:val="0"/>
              <w:autoSpaceDN w:val="0"/>
              <w:jc w:val="center"/>
            </w:pP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</w:t>
            </w:r>
            <w:r w:rsidR="00022A65">
              <w:rPr>
                <w:lang w:val="en-US"/>
              </w:rPr>
              <w:t>2</w:t>
            </w:r>
            <w:r w:rsidR="00284CF3">
              <w:t>3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1-й год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планового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периода</w:t>
            </w:r>
          </w:p>
        </w:tc>
        <w:tc>
          <w:tcPr>
            <w:tcW w:w="1134" w:type="dxa"/>
            <w:vAlign w:val="center"/>
          </w:tcPr>
          <w:p w:rsidR="00B82548" w:rsidRDefault="00B82548" w:rsidP="00BB7E5E">
            <w:pPr>
              <w:widowControl w:val="0"/>
              <w:autoSpaceDE w:val="0"/>
              <w:autoSpaceDN w:val="0"/>
              <w:jc w:val="center"/>
            </w:pP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202</w:t>
            </w:r>
            <w:r w:rsidR="00284CF3">
              <w:t>4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2-й год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планового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периода</w:t>
            </w:r>
          </w:p>
        </w:tc>
      </w:tr>
      <w:tr w:rsidR="00B912A2" w:rsidRPr="00BB7E5E" w:rsidTr="003A6A40">
        <w:trPr>
          <w:trHeight w:val="466"/>
        </w:trPr>
        <w:tc>
          <w:tcPr>
            <w:tcW w:w="1478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591400О.99.0.ББ73АА01000</w:t>
            </w:r>
          </w:p>
        </w:tc>
        <w:tc>
          <w:tcPr>
            <w:tcW w:w="2208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Места показа:</w:t>
            </w:r>
          </w:p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на закрытой площадке</w:t>
            </w:r>
          </w:p>
        </w:tc>
        <w:tc>
          <w:tcPr>
            <w:tcW w:w="1559" w:type="dxa"/>
            <w:vAlign w:val="center"/>
          </w:tcPr>
          <w:p w:rsidR="00B912A2" w:rsidRPr="00BB7E5E" w:rsidRDefault="00B912A2" w:rsidP="00BB7E5E">
            <w:pPr>
              <w:widowControl w:val="0"/>
              <w:jc w:val="center"/>
              <w:rPr>
                <w:rFonts w:eastAsia="Calibri"/>
              </w:rPr>
            </w:pPr>
            <w:r w:rsidRPr="00BB7E5E">
              <w:rPr>
                <w:rFonts w:eastAsia="Calibri"/>
              </w:rPr>
              <w:t>Способ обслуживания:</w:t>
            </w:r>
          </w:p>
          <w:p w:rsidR="00B912A2" w:rsidRPr="00BB7E5E" w:rsidRDefault="00B912A2" w:rsidP="00BB7E5E">
            <w:pPr>
              <w:widowControl w:val="0"/>
              <w:jc w:val="center"/>
              <w:rPr>
                <w:rFonts w:eastAsia="Calibri"/>
              </w:rPr>
            </w:pPr>
            <w:r w:rsidRPr="00BB7E5E">
              <w:rPr>
                <w:rFonts w:eastAsia="Calibri"/>
              </w:rPr>
              <w:t>в стационарных условиях</w:t>
            </w:r>
          </w:p>
        </w:tc>
        <w:tc>
          <w:tcPr>
            <w:tcW w:w="1276" w:type="dxa"/>
            <w:vAlign w:val="center"/>
          </w:tcPr>
          <w:p w:rsidR="00B912A2" w:rsidRPr="00BB7E5E" w:rsidRDefault="00022A65" w:rsidP="00BB7E5E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="00B912A2" w:rsidRPr="00BB7E5E">
              <w:t>исло зрителей</w:t>
            </w:r>
          </w:p>
        </w:tc>
        <w:tc>
          <w:tcPr>
            <w:tcW w:w="850" w:type="dxa"/>
            <w:vAlign w:val="center"/>
          </w:tcPr>
          <w:p w:rsidR="00B912A2" w:rsidRPr="00BB7E5E" w:rsidRDefault="00B912A2" w:rsidP="00B912A2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Pr="00BB7E5E">
              <w:t xml:space="preserve">еловек </w:t>
            </w:r>
          </w:p>
        </w:tc>
        <w:tc>
          <w:tcPr>
            <w:tcW w:w="851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>
              <w:t>792</w:t>
            </w:r>
          </w:p>
        </w:tc>
        <w:tc>
          <w:tcPr>
            <w:tcW w:w="1328" w:type="dxa"/>
            <w:vAlign w:val="center"/>
          </w:tcPr>
          <w:p w:rsidR="00B912A2" w:rsidRPr="00BB7E5E" w:rsidRDefault="00F05551" w:rsidP="00BB7E5E">
            <w:pPr>
              <w:widowControl w:val="0"/>
              <w:autoSpaceDE w:val="0"/>
              <w:autoSpaceDN w:val="0"/>
              <w:jc w:val="center"/>
            </w:pPr>
            <w:r>
              <w:t>126</w:t>
            </w:r>
            <w:r w:rsidR="00B912A2" w:rsidRPr="00BB7E5E">
              <w:t>0</w:t>
            </w:r>
          </w:p>
        </w:tc>
        <w:tc>
          <w:tcPr>
            <w:tcW w:w="1275" w:type="dxa"/>
            <w:vAlign w:val="center"/>
          </w:tcPr>
          <w:p w:rsidR="00B912A2" w:rsidRPr="00BB7E5E" w:rsidRDefault="00F05551" w:rsidP="00BB7E5E">
            <w:pPr>
              <w:widowControl w:val="0"/>
              <w:autoSpaceDE w:val="0"/>
              <w:autoSpaceDN w:val="0"/>
              <w:jc w:val="center"/>
            </w:pPr>
            <w:r>
              <w:t>126</w:t>
            </w:r>
            <w:r w:rsidR="00B912A2" w:rsidRPr="00BB7E5E">
              <w:t>0</w:t>
            </w:r>
          </w:p>
        </w:tc>
        <w:tc>
          <w:tcPr>
            <w:tcW w:w="1276" w:type="dxa"/>
            <w:vAlign w:val="center"/>
          </w:tcPr>
          <w:p w:rsidR="00B912A2" w:rsidRPr="00BB7E5E" w:rsidRDefault="00F05551" w:rsidP="00BB7E5E">
            <w:pPr>
              <w:widowControl w:val="0"/>
              <w:autoSpaceDE w:val="0"/>
              <w:autoSpaceDN w:val="0"/>
              <w:jc w:val="center"/>
            </w:pPr>
            <w:r>
              <w:t>126</w:t>
            </w:r>
            <w:r w:rsidR="00B912A2" w:rsidRPr="00BB7E5E">
              <w:t>0</w:t>
            </w:r>
          </w:p>
        </w:tc>
        <w:tc>
          <w:tcPr>
            <w:tcW w:w="1224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250,00</w:t>
            </w:r>
          </w:p>
        </w:tc>
        <w:tc>
          <w:tcPr>
            <w:tcW w:w="1134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250,00</w:t>
            </w:r>
          </w:p>
        </w:tc>
        <w:tc>
          <w:tcPr>
            <w:tcW w:w="1134" w:type="dxa"/>
            <w:vAlign w:val="center"/>
          </w:tcPr>
          <w:p w:rsidR="00B912A2" w:rsidRPr="00BB7E5E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BB7E5E">
              <w:t>250,00</w:t>
            </w:r>
          </w:p>
        </w:tc>
      </w:tr>
    </w:tbl>
    <w:p w:rsidR="00BB7E5E" w:rsidRPr="00BB7E5E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horzAnchor="page" w:tblpX="655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EE1923" w:rsidTr="00EE1923">
        <w:trPr>
          <w:trHeight w:val="269"/>
        </w:trPr>
        <w:tc>
          <w:tcPr>
            <w:tcW w:w="2655" w:type="dxa"/>
            <w:shd w:val="clear" w:color="auto" w:fill="auto"/>
          </w:tcPr>
          <w:p w:rsidR="00EE1923" w:rsidRDefault="00EE1923" w:rsidP="00EE1923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EE1923" w:rsidRPr="00BB7E5E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r w:rsidRPr="00BB7E5E">
        <w:rPr>
          <w:rFonts w:eastAsia="Calibri"/>
        </w:rPr>
        <w:t>Допустимые (возможные) отклонения  от  установленных  показателей  качества</w:t>
      </w:r>
      <w:r w:rsidR="00EE1923">
        <w:rPr>
          <w:rFonts w:eastAsia="Calibri"/>
        </w:rPr>
        <w:t xml:space="preserve"> </w:t>
      </w:r>
      <w:r w:rsidRPr="00BB7E5E">
        <w:rPr>
          <w:rFonts w:eastAsia="Calibri"/>
        </w:rPr>
        <w:t>муниципальной услуги, в пределах которых  муниципальное  задание  считается</w:t>
      </w:r>
      <w:r w:rsidR="00EE1923">
        <w:rPr>
          <w:rFonts w:eastAsia="Calibri"/>
        </w:rPr>
        <w:t xml:space="preserve">  </w:t>
      </w:r>
      <w:r w:rsidR="00EE1923" w:rsidRPr="00BB7E5E">
        <w:rPr>
          <w:rFonts w:eastAsia="Calibri"/>
        </w:rPr>
        <w:t>выполненным (процентов)</w:t>
      </w:r>
      <w:r w:rsidR="00EE1923">
        <w:rPr>
          <w:rFonts w:eastAsia="Calibri"/>
        </w:rPr>
        <w:t xml:space="preserve">      </w:t>
      </w:r>
    </w:p>
    <w:p w:rsidR="00BB7E5E" w:rsidRDefault="00BB7E5E" w:rsidP="002E4658">
      <w:pPr>
        <w:widowControl w:val="0"/>
        <w:jc w:val="both"/>
        <w:rPr>
          <w:rFonts w:eastAsia="Calibri"/>
        </w:rPr>
      </w:pPr>
    </w:p>
    <w:p w:rsidR="001B4B9A" w:rsidRDefault="002E4658" w:rsidP="002E4658">
      <w:pPr>
        <w:widowControl w:val="0"/>
        <w:jc w:val="both"/>
        <w:rPr>
          <w:rFonts w:eastAsia="Calibri"/>
        </w:rPr>
      </w:pPr>
      <w:r w:rsidRPr="002E4658">
        <w:rPr>
          <w:rFonts w:eastAsia="Calibri"/>
        </w:rPr>
        <w:t xml:space="preserve">4. Нормативные правовые акты, устанавливающие размер платы (цену, тариф), либо порядок ее (его) установления: </w:t>
      </w:r>
    </w:p>
    <w:p w:rsidR="00D80061" w:rsidRPr="00B130A5" w:rsidRDefault="002E4658" w:rsidP="002E4658">
      <w:pPr>
        <w:widowControl w:val="0"/>
        <w:jc w:val="both"/>
        <w:rPr>
          <w:rFonts w:eastAsia="Calibri"/>
          <w:b/>
        </w:rPr>
      </w:pPr>
      <w:r w:rsidRPr="009A6BE9">
        <w:rPr>
          <w:rFonts w:eastAsia="Calibri"/>
          <w:b/>
        </w:rPr>
        <w:t>услуга предоставля</w:t>
      </w:r>
      <w:r w:rsidR="009A6BE9" w:rsidRPr="009A6BE9">
        <w:rPr>
          <w:rFonts w:eastAsia="Calibri"/>
          <w:b/>
        </w:rPr>
        <w:t>ется бесплатно</w:t>
      </w:r>
    </w:p>
    <w:p w:rsidR="009A4991" w:rsidRPr="00303920" w:rsidRDefault="00D80061" w:rsidP="00145E2F">
      <w:pPr>
        <w:widowControl w:val="0"/>
        <w:autoSpaceDE w:val="0"/>
        <w:autoSpaceDN w:val="0"/>
        <w:jc w:val="both"/>
        <w:rPr>
          <w:color w:val="000000"/>
        </w:rPr>
      </w:pPr>
      <w:r w:rsidRPr="00303920">
        <w:rPr>
          <w:color w:val="000000"/>
        </w:rPr>
        <w:t xml:space="preserve">5. </w:t>
      </w:r>
      <w:r w:rsidR="009A4991" w:rsidRPr="00303920">
        <w:rPr>
          <w:color w:val="000000"/>
        </w:rPr>
        <w:t>Нормативные правовые акты, устанавливающие размер  платы  (цену,  тариф)</w:t>
      </w:r>
    </w:p>
    <w:p w:rsidR="009A6BE9" w:rsidRPr="00303920" w:rsidRDefault="009A4991" w:rsidP="00145E2F">
      <w:pPr>
        <w:widowControl w:val="0"/>
        <w:autoSpaceDE w:val="0"/>
        <w:autoSpaceDN w:val="0"/>
        <w:jc w:val="both"/>
        <w:rPr>
          <w:color w:val="000000"/>
        </w:rPr>
      </w:pPr>
      <w:r w:rsidRPr="00303920">
        <w:rPr>
          <w:color w:val="000000"/>
        </w:rPr>
        <w:t>либ</w:t>
      </w:r>
      <w:r w:rsidR="00185340" w:rsidRPr="00303920">
        <w:rPr>
          <w:color w:val="000000"/>
        </w:rPr>
        <w:t>о порядок ее (его) установления</w:t>
      </w:r>
    </w:p>
    <w:p w:rsidR="002E4658" w:rsidRPr="002E4658" w:rsidRDefault="002E4658" w:rsidP="001B4B9A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</w:rPr>
      </w:pPr>
      <w:r w:rsidRPr="002E4658">
        <w:rPr>
          <w:rFonts w:eastAsia="Calibri"/>
        </w:rPr>
        <w:t>5.1. Нормативные правовые акты, регулирующие порядок оказания муниципальной услуги</w:t>
      </w:r>
      <w:r w:rsidR="001B4B9A">
        <w:rPr>
          <w:rFonts w:eastAsia="Calibri"/>
        </w:rPr>
        <w:t>:</w:t>
      </w:r>
    </w:p>
    <w:p w:rsidR="002E4658" w:rsidRPr="002E4658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2E4658">
        <w:rPr>
          <w:rFonts w:eastAsia="Calibri"/>
        </w:rPr>
        <w:t>Устав МБУ «Анивская це</w:t>
      </w:r>
      <w:r w:rsidR="004F0C7C">
        <w:rPr>
          <w:rFonts w:eastAsia="Calibri"/>
        </w:rPr>
        <w:t>нтрализованная клубная система»;</w:t>
      </w:r>
    </w:p>
    <w:p w:rsidR="002E4658" w:rsidRPr="002E4658" w:rsidRDefault="001B4B9A" w:rsidP="002E46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9A6BE9">
        <w:rPr>
          <w:bCs/>
          <w:color w:val="333333"/>
          <w:shd w:val="clear" w:color="auto" w:fill="FFFFFF"/>
        </w:rPr>
        <w:t>Постановление</w:t>
      </w:r>
      <w:r w:rsidRPr="001B4B9A">
        <w:rPr>
          <w:color w:val="333333"/>
          <w:shd w:val="clear" w:color="auto" w:fill="FFFFFF"/>
        </w:rPr>
        <w:t xml:space="preserve"> Правительства </w:t>
      </w:r>
      <w:r w:rsidRPr="009A6BE9">
        <w:rPr>
          <w:color w:val="333333"/>
          <w:shd w:val="clear" w:color="auto" w:fill="FFFFFF"/>
        </w:rPr>
        <w:t>РФ </w:t>
      </w:r>
      <w:r w:rsidRPr="009A6BE9">
        <w:rPr>
          <w:bCs/>
          <w:color w:val="333333"/>
          <w:shd w:val="clear" w:color="auto" w:fill="FFFFFF"/>
        </w:rPr>
        <w:t>от</w:t>
      </w:r>
      <w:r w:rsidRPr="009A6BE9">
        <w:rPr>
          <w:color w:val="333333"/>
          <w:shd w:val="clear" w:color="auto" w:fill="FFFFFF"/>
        </w:rPr>
        <w:t> </w:t>
      </w:r>
      <w:r w:rsidRPr="009A6BE9">
        <w:rPr>
          <w:bCs/>
          <w:color w:val="333333"/>
          <w:shd w:val="clear" w:color="auto" w:fill="FFFFFF"/>
        </w:rPr>
        <w:t>26</w:t>
      </w:r>
      <w:r w:rsidRPr="009A6BE9">
        <w:rPr>
          <w:color w:val="333333"/>
          <w:shd w:val="clear" w:color="auto" w:fill="FFFFFF"/>
        </w:rPr>
        <w:t> </w:t>
      </w:r>
      <w:r w:rsidRPr="009A6BE9">
        <w:rPr>
          <w:bCs/>
          <w:color w:val="333333"/>
          <w:shd w:val="clear" w:color="auto" w:fill="FFFFFF"/>
        </w:rPr>
        <w:t>июня</w:t>
      </w:r>
      <w:r w:rsidRPr="009A6BE9">
        <w:rPr>
          <w:color w:val="333333"/>
          <w:shd w:val="clear" w:color="auto" w:fill="FFFFFF"/>
        </w:rPr>
        <w:t> </w:t>
      </w:r>
      <w:r w:rsidRPr="009A6BE9">
        <w:rPr>
          <w:bCs/>
          <w:color w:val="333333"/>
          <w:shd w:val="clear" w:color="auto" w:fill="FFFFFF"/>
        </w:rPr>
        <w:t>1995</w:t>
      </w:r>
      <w:r w:rsidRPr="009A6BE9">
        <w:rPr>
          <w:color w:val="333333"/>
          <w:shd w:val="clear" w:color="auto" w:fill="FFFFFF"/>
        </w:rPr>
        <w:t> г. N </w:t>
      </w:r>
      <w:r w:rsidRPr="009A6BE9">
        <w:rPr>
          <w:bCs/>
          <w:color w:val="333333"/>
          <w:shd w:val="clear" w:color="auto" w:fill="FFFFFF"/>
        </w:rPr>
        <w:t>609</w:t>
      </w:r>
      <w:r w:rsidRPr="009A6BE9">
        <w:rPr>
          <w:color w:val="333333"/>
          <w:shd w:val="clear" w:color="auto" w:fill="FFFFFF"/>
        </w:rPr>
        <w:t> "</w:t>
      </w:r>
      <w:r w:rsidRPr="001B4B9A">
        <w:rPr>
          <w:color w:val="333333"/>
          <w:shd w:val="clear" w:color="auto" w:fill="FFFFFF"/>
        </w:rPr>
        <w:t>Об утверждении Положения об основах хозяйственной деятельности и финансирования организаций культуры и искусства" (с изменениями и дополнениями)</w:t>
      </w:r>
      <w:r w:rsidR="004F0C7C">
        <w:rPr>
          <w:color w:val="333333"/>
          <w:shd w:val="clear" w:color="auto" w:fill="FFFFFF"/>
        </w:rPr>
        <w:t>;</w:t>
      </w:r>
    </w:p>
    <w:p w:rsidR="002E4658" w:rsidRPr="002E4658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2E4658">
        <w:rPr>
          <w:rFonts w:eastAsia="Calibri"/>
        </w:rPr>
        <w:t>Закон от 09.10.1992 № 3612-1 Основы законодательства Российской Федерации о культуре</w:t>
      </w:r>
      <w:r w:rsidR="004F0C7C">
        <w:rPr>
          <w:rFonts w:eastAsia="Calibri"/>
        </w:rPr>
        <w:t>;</w:t>
      </w:r>
    </w:p>
    <w:p w:rsidR="002E4658" w:rsidRPr="002E4658" w:rsidRDefault="002E4658" w:rsidP="002E4658">
      <w:pPr>
        <w:widowControl w:val="0"/>
        <w:tabs>
          <w:tab w:val="left" w:pos="521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4658">
        <w:rPr>
          <w:rFonts w:eastAsia="Calibri"/>
        </w:rPr>
        <w:t>К</w:t>
      </w:r>
      <w:r w:rsidR="004F0C7C">
        <w:rPr>
          <w:rFonts w:eastAsia="Calibri"/>
        </w:rPr>
        <w:t>онституция Российской Федерации;</w:t>
      </w:r>
      <w:r w:rsidRPr="002E4658">
        <w:rPr>
          <w:rFonts w:eastAsia="Calibri"/>
        </w:rPr>
        <w:tab/>
      </w:r>
    </w:p>
    <w:p w:rsidR="002E4658" w:rsidRPr="002E4658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4658">
        <w:rPr>
          <w:rFonts w:eastAsia="Calibri"/>
          <w:color w:val="000000"/>
        </w:rPr>
        <w:t>Гражданс</w:t>
      </w:r>
      <w:r w:rsidR="004F0C7C">
        <w:rPr>
          <w:rFonts w:eastAsia="Calibri"/>
          <w:color w:val="000000"/>
        </w:rPr>
        <w:t>кий кодекс Российской Федерации;</w:t>
      </w:r>
    </w:p>
    <w:p w:rsidR="002E4658" w:rsidRPr="002E4658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4658">
        <w:rPr>
          <w:rFonts w:eastAsia="Calibri"/>
        </w:rPr>
        <w:t>Закон Сахалинской области от</w:t>
      </w:r>
      <w:r w:rsidR="004F0C7C">
        <w:rPr>
          <w:rFonts w:eastAsia="Calibri"/>
        </w:rPr>
        <w:t xml:space="preserve"> 16.10.2000 N 222 «О культуре»;</w:t>
      </w:r>
      <w:r w:rsidRPr="002E4658">
        <w:rPr>
          <w:rFonts w:eastAsia="Calibri"/>
        </w:rPr>
        <w:t xml:space="preserve"> </w:t>
      </w:r>
    </w:p>
    <w:p w:rsidR="002E4658" w:rsidRPr="002E4658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4658">
        <w:rPr>
          <w:rFonts w:eastAsia="Calibri"/>
        </w:rPr>
        <w:t>Концепция развития культуры Сахали</w:t>
      </w:r>
      <w:r w:rsidR="004F0C7C">
        <w:rPr>
          <w:rFonts w:eastAsia="Calibri"/>
        </w:rPr>
        <w:t>нской области на 2010-2014 годы;</w:t>
      </w:r>
      <w:r w:rsidRPr="002E4658">
        <w:rPr>
          <w:rFonts w:eastAsia="Calibri"/>
        </w:rPr>
        <w:t xml:space="preserve">   </w:t>
      </w:r>
    </w:p>
    <w:p w:rsidR="002E4658" w:rsidRPr="002E4658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4658">
        <w:rPr>
          <w:rFonts w:eastAsia="Calibri"/>
        </w:rPr>
        <w:t xml:space="preserve">Постановление мэра Анивского городского округа от 15.03.2012 № 280-п «Об утверждении Порядка расчета нормативных затрат на оказание/выполнение муниципальным бюджетным учреждением «Анивская централизованная клубная система» муниципальных услуг/работ и </w:t>
      </w:r>
      <w:r w:rsidRPr="002E4658">
        <w:rPr>
          <w:rFonts w:eastAsia="Calibri"/>
        </w:rPr>
        <w:lastRenderedPageBreak/>
        <w:t>нормативных з</w:t>
      </w:r>
      <w:r w:rsidR="004F0C7C">
        <w:rPr>
          <w:rFonts w:eastAsia="Calibri"/>
        </w:rPr>
        <w:t>атрат на содержание имущества»;</w:t>
      </w:r>
    </w:p>
    <w:tbl>
      <w:tblPr>
        <w:tblW w:w="150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8"/>
      </w:tblGrid>
      <w:tr w:rsidR="002E4658" w:rsidRPr="002E4658" w:rsidTr="004F0C7C">
        <w:tc>
          <w:tcPr>
            <w:tcW w:w="1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58" w:rsidRDefault="002E4658" w:rsidP="002E4658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2E4658">
              <w:rPr>
                <w:rFonts w:eastAsia="Calibri"/>
              </w:rPr>
              <w:t>Постановление администрации Анивского городского округа от 29.09.2015 № 1646-па «Об установлении расходных обязательств муниципального образования «Анивский городской округ» в сфере культуры» (с изменениями - постановление администрации Анивского городского окр</w:t>
            </w:r>
            <w:r w:rsidR="004F0C7C">
              <w:rPr>
                <w:rFonts w:eastAsia="Calibri"/>
              </w:rPr>
              <w:t>уга от 01.06.2018 г. № 1241-па);</w:t>
            </w:r>
          </w:p>
          <w:p w:rsidR="004F0C7C" w:rsidRPr="002E4658" w:rsidRDefault="004F0C7C" w:rsidP="002E4658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4F0C7C">
              <w:rPr>
                <w:rFonts w:eastAsia="Calibri"/>
              </w:rPr>
              <w:t>Постановление администрации Анивского городского округа от 01.06.2018 № 1241-па О внесении изменений в постановление администрации Анивского городского округа от 29.09.2015 года № 1646-па "Об установлении расходных обязательств муниципального образования "Анивский городской округ" в сфере культуры  (пп.1.3 п.1 );</w:t>
            </w:r>
          </w:p>
        </w:tc>
      </w:tr>
      <w:tr w:rsidR="002E4658" w:rsidRPr="002E4658" w:rsidTr="004F0C7C">
        <w:tc>
          <w:tcPr>
            <w:tcW w:w="1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58" w:rsidRPr="002E4658" w:rsidRDefault="002E4658" w:rsidP="002E4658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2E4658">
              <w:rPr>
                <w:rFonts w:eastAsia="Calibri"/>
              </w:rPr>
              <w:t>Постановление администрации Анивского городского округа от</w:t>
            </w:r>
            <w:r w:rsidR="00210895">
              <w:rPr>
                <w:rFonts w:eastAsia="Calibri"/>
              </w:rPr>
              <w:t xml:space="preserve"> 25.19.2019 г. № 2559</w:t>
            </w:r>
            <w:r w:rsidRPr="002E4658">
              <w:rPr>
                <w:rFonts w:eastAsia="Calibri"/>
              </w:rPr>
              <w:t>-па «Об утверждении Порядка формирования муниципального задания и финансового обеспечения выполнения муниципального задания для муниципальных учреждений Анивского городского округа»</w:t>
            </w:r>
            <w:r w:rsidR="009A6BE9">
              <w:rPr>
                <w:rFonts w:eastAsia="Calibri"/>
              </w:rPr>
              <w:t>.</w:t>
            </w:r>
          </w:p>
        </w:tc>
      </w:tr>
    </w:tbl>
    <w:p w:rsidR="009A6BE9" w:rsidRDefault="009A6BE9" w:rsidP="00B130A5">
      <w:pPr>
        <w:autoSpaceDE w:val="0"/>
        <w:autoSpaceDN w:val="0"/>
        <w:adjustRightInd w:val="0"/>
        <w:jc w:val="both"/>
        <w:rPr>
          <w:rFonts w:eastAsia="Calibri"/>
        </w:rPr>
      </w:pPr>
    </w:p>
    <w:p w:rsidR="009A6BE9" w:rsidRDefault="009A6BE9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A6BE9">
        <w:rPr>
          <w:rFonts w:eastAsia="Calibri"/>
        </w:rPr>
        <w:t>5.2. Порядок  информирования потенциальных потребителей муниципальной услуги</w:t>
      </w:r>
    </w:p>
    <w:p w:rsidR="009A6BE9" w:rsidRPr="009A6BE9" w:rsidRDefault="009A6BE9" w:rsidP="00EE192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67"/>
        <w:gridCol w:w="2835"/>
      </w:tblGrid>
      <w:tr w:rsidR="009A6BE9" w:rsidRPr="00EE1923" w:rsidTr="00EE1923">
        <w:trPr>
          <w:trHeight w:val="463"/>
        </w:trPr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1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3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Сотрудники во время работы учреждения в случае обращения потребителей по телефону предоставляют необходимые разъяснения об оказываемой муниципальной услуге.</w:t>
            </w:r>
          </w:p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Время ожидания консультации не превышает 5 минут</w:t>
            </w:r>
          </w:p>
        </w:tc>
        <w:tc>
          <w:tcPr>
            <w:tcW w:w="2835" w:type="dxa"/>
            <w:vAlign w:val="center"/>
          </w:tcPr>
          <w:p w:rsidR="009A6BE9" w:rsidRPr="00EE1923" w:rsidRDefault="00284CF3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в</w:t>
            </w:r>
            <w:r w:rsidR="009A6BE9" w:rsidRPr="00EE1923">
              <w:rPr>
                <w:sz w:val="22"/>
                <w:szCs w:val="22"/>
              </w:rPr>
              <w:t xml:space="preserve"> часы работы учреждения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Сотрудники во время работы учреждения в случае личного обращения потребителей предоставляются необходимые разъяснения об оказываемой муниципальной услуге</w:t>
            </w:r>
          </w:p>
        </w:tc>
        <w:tc>
          <w:tcPr>
            <w:tcW w:w="2835" w:type="dxa"/>
            <w:vAlign w:val="center"/>
          </w:tcPr>
          <w:p w:rsidR="009A6BE9" w:rsidRPr="00EE1923" w:rsidRDefault="00284CF3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в</w:t>
            </w:r>
            <w:r w:rsidR="009A6BE9" w:rsidRPr="00EE1923">
              <w:rPr>
                <w:sz w:val="22"/>
                <w:szCs w:val="22"/>
              </w:rPr>
              <w:t xml:space="preserve"> часы работы учреждения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ind w:left="72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У входа  в учреждение размещены:</w:t>
            </w:r>
          </w:p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 наименование учреждения/структурного подразделения;</w:t>
            </w:r>
          </w:p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 информация о режиме работы</w:t>
            </w:r>
          </w:p>
        </w:tc>
        <w:tc>
          <w:tcPr>
            <w:tcW w:w="2835" w:type="dxa"/>
            <w:vAlign w:val="center"/>
          </w:tcPr>
          <w:p w:rsidR="009A6BE9" w:rsidRPr="00EE1923" w:rsidRDefault="00284CF3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</w:t>
            </w:r>
            <w:r w:rsidR="009A6BE9" w:rsidRPr="00EE1923">
              <w:rPr>
                <w:sz w:val="22"/>
                <w:szCs w:val="22"/>
              </w:rPr>
              <w:t>о мере изменения данных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Информация в помещении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ind w:left="72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В помещении учреждения на информационных стендах:</w:t>
            </w:r>
          </w:p>
          <w:p w:rsidR="009A6BE9" w:rsidRPr="00EE1923" w:rsidRDefault="009A6BE9" w:rsidP="009A6BE9">
            <w:pPr>
              <w:widowControl w:val="0"/>
              <w:autoSpaceDE w:val="0"/>
              <w:autoSpaceDN w:val="0"/>
              <w:ind w:left="72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Информация  о мероприятиях</w:t>
            </w:r>
          </w:p>
        </w:tc>
        <w:tc>
          <w:tcPr>
            <w:tcW w:w="2835" w:type="dxa"/>
            <w:vAlign w:val="center"/>
          </w:tcPr>
          <w:p w:rsidR="009A6BE9" w:rsidRPr="00EE1923" w:rsidRDefault="00284CF3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</w:t>
            </w:r>
            <w:r w:rsidR="009A6BE9" w:rsidRPr="00EE1923">
              <w:rPr>
                <w:sz w:val="22"/>
                <w:szCs w:val="22"/>
              </w:rPr>
              <w:t>о мере изменения данных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ind w:left="72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Сайт учреждения</w:t>
            </w:r>
            <w:r w:rsidR="00EE1923" w:rsidRPr="00EE1923">
              <w:rPr>
                <w:sz w:val="22"/>
                <w:szCs w:val="22"/>
              </w:rPr>
              <w:t xml:space="preserve"> </w:t>
            </w:r>
            <w:r w:rsidR="00EE1923" w:rsidRPr="00EE1923">
              <w:rPr>
                <w:sz w:val="22"/>
                <w:szCs w:val="22"/>
                <w:lang w:val="en-US"/>
              </w:rPr>
              <w:t>https</w:t>
            </w:r>
            <w:r w:rsidR="00EE1923" w:rsidRPr="00EE1923">
              <w:rPr>
                <w:sz w:val="22"/>
                <w:szCs w:val="22"/>
              </w:rPr>
              <w:t>://</w:t>
            </w:r>
            <w:r w:rsidRPr="00EE1923">
              <w:rPr>
                <w:sz w:val="22"/>
                <w:szCs w:val="22"/>
              </w:rPr>
              <w:t xml:space="preserve">  </w:t>
            </w:r>
            <w:r w:rsidRPr="00EE1923">
              <w:rPr>
                <w:sz w:val="22"/>
                <w:szCs w:val="22"/>
                <w:shd w:val="clear" w:color="auto" w:fill="FFFFFF"/>
              </w:rPr>
              <w:t>cks-aniva.ru</w:t>
            </w:r>
          </w:p>
        </w:tc>
        <w:tc>
          <w:tcPr>
            <w:tcW w:w="2835" w:type="dxa"/>
            <w:vAlign w:val="center"/>
          </w:tcPr>
          <w:p w:rsidR="009A6BE9" w:rsidRPr="00EE1923" w:rsidRDefault="00284CF3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</w:t>
            </w:r>
            <w:r w:rsidR="009A6BE9" w:rsidRPr="00EE1923">
              <w:rPr>
                <w:sz w:val="22"/>
                <w:szCs w:val="22"/>
              </w:rPr>
              <w:t>о мере изменения данных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lastRenderedPageBreak/>
              <w:t>Информация в печатной форме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ind w:left="72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Учреждением публикуются анонсы программ в газете «Утро Родины»</w:t>
            </w:r>
          </w:p>
        </w:tc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за неделю до мероприятия</w:t>
            </w:r>
          </w:p>
        </w:tc>
      </w:tr>
      <w:tr w:rsidR="009A6BE9" w:rsidRPr="00EE1923" w:rsidTr="00467F9B"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Информация на стендах города</w:t>
            </w:r>
          </w:p>
        </w:tc>
        <w:tc>
          <w:tcPr>
            <w:tcW w:w="8567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ind w:left="72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Учреждение размещает афиши на стендах для объявлений</w:t>
            </w:r>
          </w:p>
        </w:tc>
        <w:tc>
          <w:tcPr>
            <w:tcW w:w="2835" w:type="dxa"/>
            <w:vAlign w:val="center"/>
          </w:tcPr>
          <w:p w:rsidR="009A6BE9" w:rsidRPr="00EE1923" w:rsidRDefault="009A6BE9" w:rsidP="009A6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за неделю до мероприятия</w:t>
            </w:r>
          </w:p>
        </w:tc>
      </w:tr>
    </w:tbl>
    <w:p w:rsidR="009C5082" w:rsidRDefault="009C5082" w:rsidP="00145E2F">
      <w:pPr>
        <w:widowControl w:val="0"/>
        <w:autoSpaceDE w:val="0"/>
        <w:autoSpaceDN w:val="0"/>
        <w:jc w:val="both"/>
      </w:pPr>
    </w:p>
    <w:p w:rsidR="00EE1923" w:rsidRPr="00EE1923" w:rsidRDefault="00EE1923" w:rsidP="00EE1923">
      <w:pPr>
        <w:rPr>
          <w:rFonts w:eastAsia="Calibri"/>
          <w:b/>
        </w:rPr>
      </w:pPr>
      <w:r w:rsidRPr="009C5082">
        <w:rPr>
          <w:rFonts w:eastAsia="Calibri"/>
          <w:b/>
        </w:rPr>
        <w:t>Часть 2. Сведения о выполняемых работах</w:t>
      </w:r>
    </w:p>
    <w:p w:rsidR="00EE1923" w:rsidRDefault="00EE1923" w:rsidP="00EE1923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 w:rsidRPr="009C5082">
        <w:rPr>
          <w:rFonts w:eastAsia="Calibri"/>
          <w:bCs/>
        </w:rPr>
        <w:t>РАЗДЕЛ 1</w:t>
      </w:r>
    </w:p>
    <w:p w:rsidR="00EE1923" w:rsidRPr="00145E2F" w:rsidRDefault="00EE1923" w:rsidP="00EE1923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E1923" w:rsidRDefault="00EE1923" w:rsidP="00EE1923">
      <w:pPr>
        <w:widowControl w:val="0"/>
        <w:autoSpaceDE w:val="0"/>
        <w:autoSpaceDN w:val="0"/>
        <w:jc w:val="both"/>
      </w:pPr>
      <w:r w:rsidRPr="00145E2F">
        <w:rPr>
          <w:sz w:val="18"/>
          <w:szCs w:val="18"/>
        </w:rPr>
        <w:t>1</w:t>
      </w:r>
      <w:r w:rsidRPr="004F0C7C">
        <w:t>. Наименование работы</w:t>
      </w:r>
      <w:r>
        <w:t>:</w:t>
      </w:r>
      <w:r w:rsidRPr="004F0C7C">
        <w:t xml:space="preserve"> «Организация деятельности клубных формирований и формирований самодеятельного творчества</w:t>
      </w:r>
      <w:r>
        <w:t>»</w:t>
      </w:r>
      <w:r w:rsidRPr="004F0C7C">
        <w:t xml:space="preserve"> </w:t>
      </w:r>
    </w:p>
    <w:p w:rsidR="00EE1923" w:rsidRDefault="00EE1923" w:rsidP="00EE1923">
      <w:pPr>
        <w:widowControl w:val="0"/>
        <w:autoSpaceDE w:val="0"/>
        <w:autoSpaceDN w:val="0"/>
        <w:jc w:val="both"/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2866"/>
        <w:gridCol w:w="1843"/>
      </w:tblGrid>
      <w:tr w:rsidR="00EE1923" w:rsidRPr="00D2223B" w:rsidTr="00EE1923">
        <w:trPr>
          <w:trHeight w:val="400"/>
        </w:trPr>
        <w:tc>
          <w:tcPr>
            <w:tcW w:w="1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923" w:rsidRDefault="00EE1923" w:rsidP="00EE1923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2223B">
              <w:rPr>
                <w:lang w:eastAsia="en-US"/>
              </w:rPr>
              <w:t xml:space="preserve">Код по общероссийскому </w:t>
            </w:r>
          </w:p>
          <w:p w:rsidR="00EE1923" w:rsidRDefault="00EE1923" w:rsidP="00EE1923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2223B">
              <w:rPr>
                <w:lang w:eastAsia="en-US"/>
              </w:rPr>
              <w:t xml:space="preserve">базовому перечню </w:t>
            </w:r>
          </w:p>
          <w:p w:rsidR="00EE1923" w:rsidRPr="00D2223B" w:rsidRDefault="00EE1923" w:rsidP="00EE1923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2223B">
              <w:rPr>
                <w:lang w:eastAsia="en-US"/>
              </w:rPr>
              <w:t>или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3" w:rsidRPr="00D2223B" w:rsidRDefault="00EE1923" w:rsidP="00EE192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F0C7C">
              <w:t xml:space="preserve">90.04.10         </w:t>
            </w:r>
          </w:p>
        </w:tc>
      </w:tr>
      <w:tr w:rsidR="00EE1923" w:rsidRPr="00D2223B" w:rsidTr="00EE1923">
        <w:trPr>
          <w:trHeight w:val="400"/>
        </w:trPr>
        <w:tc>
          <w:tcPr>
            <w:tcW w:w="1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923" w:rsidRPr="00D2223B" w:rsidRDefault="00EE1923" w:rsidP="00EE1923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23" w:rsidRPr="00D2223B" w:rsidRDefault="00EE1923" w:rsidP="00EE1923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E1923" w:rsidRPr="004F0C7C" w:rsidRDefault="00EE1923" w:rsidP="00EE1923">
      <w:pPr>
        <w:widowControl w:val="0"/>
        <w:autoSpaceDE w:val="0"/>
        <w:autoSpaceDN w:val="0"/>
        <w:jc w:val="both"/>
      </w:pPr>
      <w:r w:rsidRPr="004F0C7C">
        <w:t>2. Категории потребителе</w:t>
      </w:r>
      <w:r>
        <w:t>й работы:  физические лица</w:t>
      </w:r>
      <w:r w:rsidRPr="004F0C7C">
        <w:t xml:space="preserve">  </w:t>
      </w:r>
      <w:r w:rsidRPr="004F0C7C">
        <w:tab/>
      </w:r>
    </w:p>
    <w:p w:rsidR="00EE1923" w:rsidRDefault="00EE1923" w:rsidP="00EE1923">
      <w:pPr>
        <w:widowControl w:val="0"/>
        <w:autoSpaceDE w:val="0"/>
        <w:autoSpaceDN w:val="0"/>
        <w:jc w:val="both"/>
      </w:pPr>
    </w:p>
    <w:p w:rsidR="00EE1923" w:rsidRDefault="00EE1923" w:rsidP="00EE1923">
      <w:pPr>
        <w:widowControl w:val="0"/>
        <w:autoSpaceDE w:val="0"/>
        <w:autoSpaceDN w:val="0"/>
        <w:jc w:val="both"/>
      </w:pPr>
      <w:r w:rsidRPr="004F0C7C">
        <w:t>3. Показатели, характеризующие объем и (или) качество работы: в интересах общества</w:t>
      </w:r>
    </w:p>
    <w:p w:rsidR="009C5082" w:rsidRPr="00786F3A" w:rsidRDefault="00EE1923" w:rsidP="00786F3A">
      <w:pPr>
        <w:widowControl w:val="0"/>
        <w:autoSpaceDE w:val="0"/>
        <w:autoSpaceDN w:val="0"/>
        <w:jc w:val="both"/>
      </w:pPr>
      <w:r w:rsidRPr="004F0C7C">
        <w:t>3.1. Показатели, характеризующие качество работы</w:t>
      </w:r>
      <w:r w:rsidRPr="004F0C7C">
        <w:rPr>
          <w:color w:val="0000FF"/>
          <w:u w:val="single"/>
        </w:rPr>
        <w:t>&lt;5&gt;</w:t>
      </w:r>
      <w:r w:rsidRPr="004F0C7C">
        <w:t>:</w:t>
      </w:r>
      <w: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739"/>
      </w:tblGrid>
      <w:tr w:rsidR="009C5082" w:rsidRPr="009C5082" w:rsidTr="00FA5F8D">
        <w:trPr>
          <w:trHeight w:val="274"/>
        </w:trPr>
        <w:tc>
          <w:tcPr>
            <w:tcW w:w="14739" w:type="dxa"/>
          </w:tcPr>
          <w:p w:rsidR="009C5082" w:rsidRPr="009C5082" w:rsidRDefault="009C5082" w:rsidP="009C5082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9C5082" w:rsidRPr="009C5082" w:rsidRDefault="009C5082" w:rsidP="009C5082">
      <w:pPr>
        <w:ind w:firstLine="708"/>
        <w:jc w:val="both"/>
        <w:rPr>
          <w:rFonts w:eastAsia="Calibri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43"/>
        <w:gridCol w:w="2126"/>
        <w:gridCol w:w="2891"/>
        <w:gridCol w:w="2071"/>
        <w:gridCol w:w="1563"/>
        <w:gridCol w:w="1560"/>
        <w:gridCol w:w="1275"/>
        <w:gridCol w:w="1276"/>
      </w:tblGrid>
      <w:tr w:rsidR="009C5082" w:rsidRPr="00EE1923" w:rsidTr="00FA5F8D">
        <w:tc>
          <w:tcPr>
            <w:tcW w:w="1843" w:type="dxa"/>
            <w:vMerge w:val="restart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Уникальный номер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реестровой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записи</w:t>
            </w:r>
          </w:p>
        </w:tc>
        <w:tc>
          <w:tcPr>
            <w:tcW w:w="2126" w:type="dxa"/>
            <w:vMerge w:val="restart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Показатель, характеризующий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содержание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работы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891" w:type="dxa"/>
            <w:vMerge w:val="restart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3634" w:type="dxa"/>
            <w:gridSpan w:val="2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9C5082" w:rsidRPr="00EE1923" w:rsidTr="00FA5F8D">
        <w:tc>
          <w:tcPr>
            <w:tcW w:w="1843" w:type="dxa"/>
            <w:vMerge/>
            <w:vAlign w:val="center"/>
          </w:tcPr>
          <w:p w:rsidR="009C5082" w:rsidRPr="00EE1923" w:rsidRDefault="009C5082" w:rsidP="009C508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C5082" w:rsidRPr="00EE1923" w:rsidRDefault="009C5082" w:rsidP="009C508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9C5082" w:rsidRPr="00EE1923" w:rsidRDefault="009C5082" w:rsidP="009C508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наименование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показателя объема</w:t>
            </w:r>
          </w:p>
        </w:tc>
        <w:tc>
          <w:tcPr>
            <w:tcW w:w="1563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единица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измерения по ОКЕИ (код)</w:t>
            </w:r>
          </w:p>
        </w:tc>
        <w:tc>
          <w:tcPr>
            <w:tcW w:w="1560" w:type="dxa"/>
            <w:vAlign w:val="center"/>
          </w:tcPr>
          <w:p w:rsidR="009C5082" w:rsidRPr="00EE1923" w:rsidRDefault="00284CF3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2022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очередной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финансовый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9C5082" w:rsidRPr="00EE1923" w:rsidRDefault="00284CF3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2023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1-й год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планового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9C5082" w:rsidRPr="00EE1923" w:rsidRDefault="00284CF3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2024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2-й год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планового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периода</w:t>
            </w:r>
          </w:p>
        </w:tc>
      </w:tr>
      <w:tr w:rsidR="009C5082" w:rsidRPr="00EE1923" w:rsidTr="00FA5F8D">
        <w:trPr>
          <w:trHeight w:val="873"/>
        </w:trPr>
        <w:tc>
          <w:tcPr>
            <w:tcW w:w="1843" w:type="dxa"/>
            <w:vAlign w:val="center"/>
          </w:tcPr>
          <w:p w:rsidR="00EE1923" w:rsidRDefault="00EE1923" w:rsidP="000D5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900410.Р.67.1.</w:t>
            </w:r>
          </w:p>
          <w:p w:rsidR="009C5082" w:rsidRPr="00EE1923" w:rsidRDefault="00EE1923" w:rsidP="000D5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03200001000</w:t>
            </w:r>
          </w:p>
        </w:tc>
        <w:tc>
          <w:tcPr>
            <w:tcW w:w="2126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2891" w:type="dxa"/>
            <w:vAlign w:val="center"/>
          </w:tcPr>
          <w:p w:rsidR="009C5082" w:rsidRPr="00EE1923" w:rsidRDefault="009C5082" w:rsidP="009C508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E1923">
              <w:rPr>
                <w:rFonts w:eastAsia="Calibri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071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</w:t>
            </w:r>
          </w:p>
        </w:tc>
      </w:tr>
    </w:tbl>
    <w:p w:rsidR="009C5082" w:rsidRPr="009C5082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horzAnchor="page" w:tblpX="6463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EE1923" w:rsidTr="00EE1923">
        <w:trPr>
          <w:trHeight w:val="269"/>
        </w:trPr>
        <w:tc>
          <w:tcPr>
            <w:tcW w:w="2655" w:type="dxa"/>
            <w:shd w:val="clear" w:color="auto" w:fill="auto"/>
          </w:tcPr>
          <w:p w:rsidR="00EE1923" w:rsidRDefault="00EE1923" w:rsidP="00EE1923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0D5FBA" w:rsidRPr="009C5082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  <w:r w:rsidRPr="009C5082">
        <w:rPr>
          <w:rFonts w:eastAsia="Calibri"/>
        </w:rPr>
        <w:t>Допустимые (возможные) отклонения  от  установленных  показателей  качества</w:t>
      </w:r>
      <w:r w:rsidR="00EE1923">
        <w:rPr>
          <w:rFonts w:eastAsia="Calibri"/>
        </w:rPr>
        <w:t xml:space="preserve"> </w:t>
      </w:r>
      <w:r w:rsidRPr="009C5082">
        <w:rPr>
          <w:rFonts w:eastAsia="Calibri"/>
        </w:rPr>
        <w:t>муниципальной услуги, в пределах которых  муниципальное  задание  считается</w:t>
      </w:r>
      <w:r w:rsidR="00EE1923">
        <w:rPr>
          <w:rFonts w:eastAsia="Calibri"/>
        </w:rPr>
        <w:t xml:space="preserve">  выполненным (процентов)  </w:t>
      </w:r>
      <w:r w:rsidR="00EE1923" w:rsidRPr="009C5082">
        <w:rPr>
          <w:rFonts w:eastAsia="Calibri"/>
        </w:rPr>
        <w:t xml:space="preserve">        </w:t>
      </w:r>
    </w:p>
    <w:p w:rsidR="009C5082" w:rsidRPr="009C5082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  <w:r w:rsidRPr="009C5082">
        <w:rPr>
          <w:rFonts w:eastAsia="Calibri"/>
        </w:rPr>
        <w:lastRenderedPageBreak/>
        <w:t>3.2. Показатели, характеризующие объем работы:</w:t>
      </w:r>
    </w:p>
    <w:tbl>
      <w:tblPr>
        <w:tblW w:w="14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985"/>
        <w:gridCol w:w="1701"/>
        <w:gridCol w:w="1771"/>
        <w:gridCol w:w="780"/>
        <w:gridCol w:w="1311"/>
        <w:gridCol w:w="1328"/>
        <w:gridCol w:w="1275"/>
        <w:gridCol w:w="1276"/>
      </w:tblGrid>
      <w:tr w:rsidR="009C5082" w:rsidRPr="00EE1923" w:rsidTr="00FA5F8D">
        <w:tc>
          <w:tcPr>
            <w:tcW w:w="1985" w:type="dxa"/>
            <w:vMerge w:val="restart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Уникальный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номер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реестровой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записи</w:t>
            </w:r>
          </w:p>
        </w:tc>
        <w:tc>
          <w:tcPr>
            <w:tcW w:w="1417" w:type="dxa"/>
            <w:vMerge w:val="restart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Показатель,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характеризующий содержание работы (по справочникам)</w:t>
            </w:r>
          </w:p>
        </w:tc>
        <w:tc>
          <w:tcPr>
            <w:tcW w:w="1985" w:type="dxa"/>
            <w:vMerge w:val="restart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Показатель,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характеризующий условия (формы) выполнения 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работы</w:t>
            </w:r>
          </w:p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5563" w:type="dxa"/>
            <w:gridSpan w:val="4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879" w:type="dxa"/>
            <w:gridSpan w:val="3"/>
          </w:tcPr>
          <w:p w:rsidR="009C5082" w:rsidRPr="00EE1923" w:rsidRDefault="009C5082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4A4458" w:rsidRPr="00EE1923" w:rsidTr="00FA5F8D">
        <w:tc>
          <w:tcPr>
            <w:tcW w:w="1985" w:type="dxa"/>
            <w:vMerge/>
          </w:tcPr>
          <w:p w:rsidR="004A4458" w:rsidRPr="00EE1923" w:rsidRDefault="004A4458" w:rsidP="009C5082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4458" w:rsidRPr="00EE1923" w:rsidRDefault="004A4458" w:rsidP="009C5082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4458" w:rsidRPr="00EE1923" w:rsidRDefault="004A4458" w:rsidP="009C5082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наименование показателя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объема</w:t>
            </w:r>
          </w:p>
        </w:tc>
        <w:tc>
          <w:tcPr>
            <w:tcW w:w="1771" w:type="dxa"/>
          </w:tcPr>
          <w:p w:rsidR="004A4458" w:rsidRPr="00EE1923" w:rsidRDefault="004A4458" w:rsidP="004A44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единица измерения по ОКЕИ </w:t>
            </w:r>
          </w:p>
        </w:tc>
        <w:tc>
          <w:tcPr>
            <w:tcW w:w="780" w:type="dxa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код</w:t>
            </w:r>
          </w:p>
        </w:tc>
        <w:tc>
          <w:tcPr>
            <w:tcW w:w="1311" w:type="dxa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328" w:type="dxa"/>
          </w:tcPr>
          <w:p w:rsidR="004A4458" w:rsidRPr="00EE1923" w:rsidRDefault="00284CF3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2022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очередной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финансовый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20</w:t>
            </w:r>
            <w:r w:rsidRPr="00EE1923">
              <w:rPr>
                <w:sz w:val="22"/>
                <w:szCs w:val="22"/>
                <w:lang w:val="en-US"/>
              </w:rPr>
              <w:t>2</w:t>
            </w:r>
            <w:r w:rsidR="00284CF3" w:rsidRPr="00EE1923">
              <w:rPr>
                <w:sz w:val="22"/>
                <w:szCs w:val="22"/>
              </w:rPr>
              <w:t>3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1-й год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планового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периода</w:t>
            </w:r>
          </w:p>
        </w:tc>
        <w:tc>
          <w:tcPr>
            <w:tcW w:w="1276" w:type="dxa"/>
          </w:tcPr>
          <w:p w:rsidR="004A4458" w:rsidRPr="00EE1923" w:rsidRDefault="00284CF3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2024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2-й год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планового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периода</w:t>
            </w:r>
          </w:p>
        </w:tc>
      </w:tr>
      <w:tr w:rsidR="004A4458" w:rsidRPr="00EE1923" w:rsidTr="00FA5F8D">
        <w:tc>
          <w:tcPr>
            <w:tcW w:w="1985" w:type="dxa"/>
            <w:vMerge w:val="restart"/>
            <w:vAlign w:val="center"/>
          </w:tcPr>
          <w:p w:rsidR="000D5FBA" w:rsidRDefault="000D5FBA" w:rsidP="000D5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900410.Р.67.1.</w:t>
            </w:r>
          </w:p>
          <w:p w:rsidR="004A4458" w:rsidRPr="00EE1923" w:rsidRDefault="000D5FBA" w:rsidP="000D5FB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03200001000</w:t>
            </w:r>
          </w:p>
        </w:tc>
        <w:tc>
          <w:tcPr>
            <w:tcW w:w="1417" w:type="dxa"/>
            <w:vMerge w:val="restart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1985" w:type="dxa"/>
            <w:vMerge w:val="restart"/>
            <w:vAlign w:val="center"/>
          </w:tcPr>
          <w:p w:rsidR="004A4458" w:rsidRPr="00EE1923" w:rsidRDefault="004A4458" w:rsidP="009C508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E1923">
              <w:rPr>
                <w:rFonts w:eastAsia="Calibri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701" w:type="dxa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Количество клубных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формирований</w:t>
            </w:r>
          </w:p>
        </w:tc>
        <w:tc>
          <w:tcPr>
            <w:tcW w:w="1771" w:type="dxa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Единица</w:t>
            </w:r>
          </w:p>
        </w:tc>
        <w:tc>
          <w:tcPr>
            <w:tcW w:w="780" w:type="dxa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642</w:t>
            </w:r>
          </w:p>
        </w:tc>
        <w:tc>
          <w:tcPr>
            <w:tcW w:w="1311" w:type="dxa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vAlign w:val="center"/>
          </w:tcPr>
          <w:p w:rsidR="004A4458" w:rsidRPr="00EE1923" w:rsidRDefault="00F05551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vAlign w:val="center"/>
          </w:tcPr>
          <w:p w:rsidR="004A4458" w:rsidRPr="00EE1923" w:rsidRDefault="00F05551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4A4458" w:rsidRPr="00EE1923" w:rsidRDefault="00F05551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91</w:t>
            </w:r>
          </w:p>
        </w:tc>
      </w:tr>
      <w:tr w:rsidR="004A4458" w:rsidRPr="00EE1923" w:rsidTr="00FA5F8D">
        <w:trPr>
          <w:trHeight w:val="1104"/>
        </w:trPr>
        <w:tc>
          <w:tcPr>
            <w:tcW w:w="1985" w:type="dxa"/>
            <w:vMerge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A4458" w:rsidRPr="00EE1923" w:rsidRDefault="004A4458" w:rsidP="009C508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Число </w:t>
            </w:r>
          </w:p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участников</w:t>
            </w:r>
          </w:p>
        </w:tc>
        <w:tc>
          <w:tcPr>
            <w:tcW w:w="1771" w:type="dxa"/>
            <w:vAlign w:val="center"/>
          </w:tcPr>
          <w:p w:rsidR="004A4458" w:rsidRPr="00EE1923" w:rsidRDefault="004A4458" w:rsidP="004A44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780" w:type="dxa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792</w:t>
            </w:r>
          </w:p>
        </w:tc>
        <w:tc>
          <w:tcPr>
            <w:tcW w:w="1311" w:type="dxa"/>
            <w:vAlign w:val="center"/>
          </w:tcPr>
          <w:p w:rsidR="004A4458" w:rsidRPr="00EE1923" w:rsidRDefault="004A4458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vAlign w:val="center"/>
          </w:tcPr>
          <w:p w:rsidR="004A4458" w:rsidRPr="00EE1923" w:rsidRDefault="00F05551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913</w:t>
            </w:r>
          </w:p>
        </w:tc>
        <w:tc>
          <w:tcPr>
            <w:tcW w:w="1275" w:type="dxa"/>
            <w:vAlign w:val="center"/>
          </w:tcPr>
          <w:p w:rsidR="004A4458" w:rsidRPr="00EE1923" w:rsidRDefault="00F05551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913</w:t>
            </w:r>
          </w:p>
        </w:tc>
        <w:tc>
          <w:tcPr>
            <w:tcW w:w="1276" w:type="dxa"/>
            <w:vAlign w:val="center"/>
          </w:tcPr>
          <w:p w:rsidR="004A4458" w:rsidRPr="00EE1923" w:rsidRDefault="00F05551" w:rsidP="009C50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1923">
              <w:rPr>
                <w:sz w:val="22"/>
                <w:szCs w:val="22"/>
              </w:rPr>
              <w:t>913</w:t>
            </w:r>
          </w:p>
        </w:tc>
      </w:tr>
    </w:tbl>
    <w:p w:rsidR="000D5FBA" w:rsidRPr="009C5082" w:rsidRDefault="000D5FBA" w:rsidP="009C5082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horzAnchor="page" w:tblpX="6343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EE1923" w:rsidTr="000D5FBA">
        <w:trPr>
          <w:trHeight w:val="269"/>
        </w:trPr>
        <w:tc>
          <w:tcPr>
            <w:tcW w:w="2655" w:type="dxa"/>
            <w:shd w:val="clear" w:color="auto" w:fill="auto"/>
          </w:tcPr>
          <w:p w:rsidR="00EE1923" w:rsidRDefault="00EE1923" w:rsidP="00EE1923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EE1923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  <w:r w:rsidRPr="009C5082">
        <w:rPr>
          <w:rFonts w:eastAsia="Calibri"/>
        </w:rPr>
        <w:t>Допустимые (возможные) отклонения  от  установленных  показателей  качества</w:t>
      </w:r>
      <w:r w:rsidR="00EE1923">
        <w:rPr>
          <w:rFonts w:eastAsia="Calibri"/>
        </w:rPr>
        <w:t xml:space="preserve"> </w:t>
      </w:r>
      <w:r w:rsidRPr="009C5082">
        <w:rPr>
          <w:rFonts w:eastAsia="Calibri"/>
        </w:rPr>
        <w:t>муниципальной услуги, в пределах которых  муниципальное  задание  считается</w:t>
      </w:r>
      <w:r w:rsidR="00EE1923">
        <w:rPr>
          <w:rFonts w:eastAsia="Calibri"/>
        </w:rPr>
        <w:t xml:space="preserve">  </w:t>
      </w:r>
      <w:r w:rsidRPr="009C5082">
        <w:rPr>
          <w:rFonts w:eastAsia="Calibri"/>
        </w:rPr>
        <w:t xml:space="preserve">выполненным (процентов) </w:t>
      </w:r>
      <w:r w:rsidR="00EE1923">
        <w:rPr>
          <w:rFonts w:eastAsia="Calibri"/>
        </w:rPr>
        <w:t xml:space="preserve">      </w:t>
      </w:r>
    </w:p>
    <w:p w:rsidR="000D5FBA" w:rsidRDefault="000D5FBA" w:rsidP="00EE1923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</w:p>
    <w:p w:rsidR="00EE1923" w:rsidRDefault="00EE1923" w:rsidP="00EE1923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 w:rsidRPr="00342DDE">
        <w:rPr>
          <w:rFonts w:eastAsia="Calibri"/>
          <w:bCs/>
        </w:rPr>
        <w:t>РАЗДЕЛ 2</w:t>
      </w:r>
    </w:p>
    <w:p w:rsidR="00EE1923" w:rsidRPr="00342DDE" w:rsidRDefault="00EE1923" w:rsidP="00EE1923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</w:p>
    <w:p w:rsidR="00EE1923" w:rsidRDefault="00EE1923" w:rsidP="00EE1923">
      <w:pPr>
        <w:widowControl w:val="0"/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rFonts w:eastAsia="Calibri"/>
        </w:rPr>
      </w:pPr>
      <w:r w:rsidRPr="00342DDE">
        <w:rPr>
          <w:rFonts w:eastAsia="Calibri"/>
        </w:rPr>
        <w:t>Наименование работы: «Организация и проведение культурно-массовых мероприятий (фестивалей, творческих встреч, конференций, мастер-классов и иных зрелищных мероприятий)»</w:t>
      </w:r>
    </w:p>
    <w:p w:rsidR="00EE1923" w:rsidRPr="000E4ED8" w:rsidRDefault="00EE1923" w:rsidP="00EE1923">
      <w:pPr>
        <w:widowControl w:val="0"/>
        <w:numPr>
          <w:ilvl w:val="0"/>
          <w:numId w:val="19"/>
        </w:numPr>
        <w:autoSpaceDE w:val="0"/>
        <w:autoSpaceDN w:val="0"/>
        <w:ind w:left="0" w:firstLine="0"/>
        <w:jc w:val="both"/>
        <w:rPr>
          <w:rFonts w:eastAsia="Calibri"/>
        </w:rPr>
      </w:pPr>
      <w:r w:rsidRPr="00342DDE">
        <w:rPr>
          <w:rFonts w:eastAsia="Calibri"/>
        </w:rPr>
        <w:t xml:space="preserve"> Категория потребителей  работы: в интересах общества</w:t>
      </w:r>
      <w:r>
        <w:rPr>
          <w:rFonts w:eastAsia="Calibri"/>
        </w:rPr>
        <w:t xml:space="preserve">                  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2866"/>
        <w:gridCol w:w="1843"/>
      </w:tblGrid>
      <w:tr w:rsidR="00EE1923" w:rsidRPr="00D2223B" w:rsidTr="000D5FBA">
        <w:trPr>
          <w:trHeight w:val="400"/>
        </w:trPr>
        <w:tc>
          <w:tcPr>
            <w:tcW w:w="1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923" w:rsidRDefault="00EE1923" w:rsidP="00EE192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EE1923" w:rsidRDefault="00EE1923" w:rsidP="00EE1923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2223B">
              <w:rPr>
                <w:lang w:eastAsia="en-US"/>
              </w:rPr>
              <w:t xml:space="preserve">Код по общероссийскому </w:t>
            </w:r>
          </w:p>
          <w:p w:rsidR="00EE1923" w:rsidRDefault="00EE1923" w:rsidP="00EE1923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2223B">
              <w:rPr>
                <w:lang w:eastAsia="en-US"/>
              </w:rPr>
              <w:t xml:space="preserve">базовому перечню </w:t>
            </w:r>
          </w:p>
          <w:p w:rsidR="00EE1923" w:rsidRPr="00D2223B" w:rsidRDefault="00EE1923" w:rsidP="00EE1923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D2223B">
              <w:rPr>
                <w:lang w:eastAsia="en-US"/>
              </w:rPr>
              <w:t>или региональному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3" w:rsidRPr="00D2223B" w:rsidRDefault="00EE1923" w:rsidP="00EE192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F0C7C">
              <w:t xml:space="preserve">90.04.10         </w:t>
            </w:r>
          </w:p>
        </w:tc>
      </w:tr>
      <w:tr w:rsidR="00342DDE" w:rsidRPr="00342DDE" w:rsidTr="000D5FBA">
        <w:trPr>
          <w:trHeight w:val="1221"/>
        </w:trPr>
        <w:tc>
          <w:tcPr>
            <w:tcW w:w="14709" w:type="dxa"/>
            <w:gridSpan w:val="2"/>
          </w:tcPr>
          <w:p w:rsidR="00B130A5" w:rsidRDefault="00B130A5" w:rsidP="00342DDE">
            <w:pPr>
              <w:widowControl w:val="0"/>
              <w:jc w:val="both"/>
              <w:rPr>
                <w:rFonts w:eastAsia="Calibri"/>
              </w:rPr>
            </w:pPr>
          </w:p>
          <w:p w:rsidR="00B130A5" w:rsidRPr="00342DDE" w:rsidRDefault="00342DDE" w:rsidP="00342DDE">
            <w:pPr>
              <w:widowControl w:val="0"/>
              <w:jc w:val="both"/>
              <w:rPr>
                <w:rFonts w:eastAsia="Calibri"/>
              </w:rPr>
            </w:pPr>
            <w:r w:rsidRPr="00342DDE">
              <w:rPr>
                <w:rFonts w:eastAsia="Calibri"/>
              </w:rPr>
              <w:t>3. Показатели, характеризующие объем и качество работы</w:t>
            </w:r>
          </w:p>
          <w:p w:rsidR="00342DDE" w:rsidRPr="00342DDE" w:rsidRDefault="00342DDE" w:rsidP="00342DDE">
            <w:pPr>
              <w:widowControl w:val="0"/>
              <w:jc w:val="both"/>
              <w:rPr>
                <w:rFonts w:eastAsia="Calibri"/>
              </w:rPr>
            </w:pPr>
            <w:r w:rsidRPr="00342DDE">
              <w:rPr>
                <w:rFonts w:eastAsia="Calibri"/>
              </w:rPr>
              <w:t>3.1. Показатели, характеризующие качество работы:</w:t>
            </w:r>
          </w:p>
        </w:tc>
      </w:tr>
    </w:tbl>
    <w:p w:rsidR="00342DDE" w:rsidRDefault="00342DDE" w:rsidP="000D5FBA">
      <w:pPr>
        <w:jc w:val="both"/>
        <w:rPr>
          <w:rFonts w:eastAsia="Calibri"/>
        </w:rPr>
      </w:pPr>
    </w:p>
    <w:p w:rsidR="000D5FBA" w:rsidRPr="00342DDE" w:rsidRDefault="000D5FBA" w:rsidP="000D5FBA">
      <w:pPr>
        <w:jc w:val="both"/>
        <w:rPr>
          <w:rFonts w:eastAsia="Calibri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43"/>
        <w:gridCol w:w="2126"/>
        <w:gridCol w:w="2891"/>
        <w:gridCol w:w="2071"/>
        <w:gridCol w:w="1563"/>
        <w:gridCol w:w="1560"/>
        <w:gridCol w:w="1275"/>
        <w:gridCol w:w="1276"/>
      </w:tblGrid>
      <w:tr w:rsidR="00342DDE" w:rsidRPr="00342DDE" w:rsidTr="00313BA8">
        <w:tc>
          <w:tcPr>
            <w:tcW w:w="1843" w:type="dxa"/>
            <w:vMerge w:val="restart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lastRenderedPageBreak/>
              <w:t xml:space="preserve">Уникальный номер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реестровой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записи</w:t>
            </w:r>
          </w:p>
        </w:tc>
        <w:tc>
          <w:tcPr>
            <w:tcW w:w="2126" w:type="dxa"/>
            <w:vMerge w:val="restart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Показатель,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характеризующий содержание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 работы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(по справочникам)</w:t>
            </w:r>
          </w:p>
        </w:tc>
        <w:tc>
          <w:tcPr>
            <w:tcW w:w="2891" w:type="dxa"/>
            <w:vMerge w:val="restart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Показатель, характеризующий условия (формы) выполнения работы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(по справочникам)</w:t>
            </w:r>
          </w:p>
        </w:tc>
        <w:tc>
          <w:tcPr>
            <w:tcW w:w="3634" w:type="dxa"/>
            <w:gridSpan w:val="2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Показатель качества работы</w:t>
            </w:r>
          </w:p>
        </w:tc>
        <w:tc>
          <w:tcPr>
            <w:tcW w:w="4111" w:type="dxa"/>
            <w:gridSpan w:val="3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Значение показателя качества работы</w:t>
            </w:r>
          </w:p>
        </w:tc>
      </w:tr>
      <w:tr w:rsidR="00342DDE" w:rsidRPr="00342DDE" w:rsidTr="00313BA8">
        <w:tc>
          <w:tcPr>
            <w:tcW w:w="1843" w:type="dxa"/>
            <w:vMerge/>
            <w:vAlign w:val="center"/>
          </w:tcPr>
          <w:p w:rsidR="00342DDE" w:rsidRPr="00342DDE" w:rsidRDefault="00342DDE" w:rsidP="00342D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342DDE" w:rsidRPr="00342DDE" w:rsidRDefault="00342DDE" w:rsidP="00342D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1" w:type="dxa"/>
            <w:vMerge/>
            <w:vAlign w:val="center"/>
          </w:tcPr>
          <w:p w:rsidR="00342DDE" w:rsidRPr="00342DDE" w:rsidRDefault="00342DDE" w:rsidP="00342D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1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наименование показателя объема</w:t>
            </w:r>
          </w:p>
        </w:tc>
        <w:tc>
          <w:tcPr>
            <w:tcW w:w="1563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единица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измерения по ОКЕИ (код)</w:t>
            </w:r>
          </w:p>
        </w:tc>
        <w:tc>
          <w:tcPr>
            <w:tcW w:w="1560" w:type="dxa"/>
            <w:vAlign w:val="center"/>
          </w:tcPr>
          <w:p w:rsidR="00342DDE" w:rsidRPr="00342DDE" w:rsidRDefault="00556A5A" w:rsidP="00342DD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очередной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финансовый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год</w:t>
            </w:r>
          </w:p>
        </w:tc>
        <w:tc>
          <w:tcPr>
            <w:tcW w:w="1275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20</w:t>
            </w:r>
            <w:r>
              <w:rPr>
                <w:lang w:val="en-US"/>
              </w:rPr>
              <w:t>2</w:t>
            </w:r>
            <w:r w:rsidR="00556A5A">
              <w:t>3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1-й год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планового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периода</w:t>
            </w:r>
          </w:p>
        </w:tc>
        <w:tc>
          <w:tcPr>
            <w:tcW w:w="1276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202</w:t>
            </w:r>
            <w:r w:rsidR="00556A5A">
              <w:t>4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2-й год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планового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периода</w:t>
            </w:r>
          </w:p>
        </w:tc>
      </w:tr>
      <w:tr w:rsidR="00342DDE" w:rsidRPr="00342DDE" w:rsidTr="00313BA8">
        <w:trPr>
          <w:trHeight w:val="873"/>
        </w:trPr>
        <w:tc>
          <w:tcPr>
            <w:tcW w:w="1843" w:type="dxa"/>
            <w:vAlign w:val="center"/>
          </w:tcPr>
          <w:p w:rsidR="000D5FBA" w:rsidRDefault="002C29B7" w:rsidP="000D5FBA">
            <w:pPr>
              <w:widowControl w:val="0"/>
              <w:autoSpaceDE w:val="0"/>
              <w:autoSpaceDN w:val="0"/>
              <w:jc w:val="center"/>
            </w:pPr>
            <w:r>
              <w:t>900110.Р.67.1.</w:t>
            </w:r>
          </w:p>
          <w:p w:rsidR="00342DDE" w:rsidRPr="00342DDE" w:rsidRDefault="000D5FBA" w:rsidP="000D5FBA">
            <w:pPr>
              <w:widowControl w:val="0"/>
              <w:autoSpaceDE w:val="0"/>
              <w:autoSpaceDN w:val="0"/>
              <w:jc w:val="center"/>
            </w:pPr>
            <w:r>
              <w:t>03950001000</w:t>
            </w:r>
          </w:p>
        </w:tc>
        <w:tc>
          <w:tcPr>
            <w:tcW w:w="2126" w:type="dxa"/>
            <w:vAlign w:val="center"/>
          </w:tcPr>
          <w:p w:rsidR="00342DDE" w:rsidRPr="00342DDE" w:rsidRDefault="00A10BB8" w:rsidP="00342DDE">
            <w:pPr>
              <w:widowControl w:val="0"/>
              <w:autoSpaceDE w:val="0"/>
              <w:autoSpaceDN w:val="0"/>
              <w:jc w:val="center"/>
            </w:pPr>
            <w:r w:rsidRPr="009C5082">
              <w:t>С учетом всех форм</w:t>
            </w:r>
          </w:p>
        </w:tc>
        <w:tc>
          <w:tcPr>
            <w:tcW w:w="2891" w:type="dxa"/>
            <w:vAlign w:val="center"/>
          </w:tcPr>
          <w:p w:rsidR="00342DDE" w:rsidRPr="00342DDE" w:rsidRDefault="00A10BB8" w:rsidP="00342D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71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-</w:t>
            </w:r>
          </w:p>
        </w:tc>
        <w:tc>
          <w:tcPr>
            <w:tcW w:w="1563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-</w:t>
            </w:r>
          </w:p>
        </w:tc>
        <w:tc>
          <w:tcPr>
            <w:tcW w:w="1560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-</w:t>
            </w:r>
          </w:p>
        </w:tc>
        <w:tc>
          <w:tcPr>
            <w:tcW w:w="1275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-</w:t>
            </w:r>
          </w:p>
        </w:tc>
        <w:tc>
          <w:tcPr>
            <w:tcW w:w="1276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-</w:t>
            </w:r>
          </w:p>
        </w:tc>
      </w:tr>
    </w:tbl>
    <w:p w:rsidR="00D84944" w:rsidRPr="00D84944" w:rsidRDefault="00D84944" w:rsidP="00D84944">
      <w:pPr>
        <w:rPr>
          <w:vanish/>
        </w:rPr>
      </w:pPr>
    </w:p>
    <w:tbl>
      <w:tblPr>
        <w:tblpPr w:leftFromText="180" w:rightFromText="180" w:vertAnchor="text" w:horzAnchor="page" w:tblpX="626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0D5FBA" w:rsidTr="000D5FBA">
        <w:trPr>
          <w:trHeight w:val="269"/>
        </w:trPr>
        <w:tc>
          <w:tcPr>
            <w:tcW w:w="2655" w:type="dxa"/>
            <w:shd w:val="clear" w:color="auto" w:fill="auto"/>
          </w:tcPr>
          <w:p w:rsidR="000D5FBA" w:rsidRDefault="000D5FBA" w:rsidP="000D5FBA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0D5FBA" w:rsidRDefault="000D5FBA" w:rsidP="000D5FBA">
      <w:pPr>
        <w:autoSpaceDE w:val="0"/>
        <w:autoSpaceDN w:val="0"/>
        <w:adjustRightInd w:val="0"/>
        <w:jc w:val="both"/>
        <w:rPr>
          <w:rFonts w:eastAsia="Calibri"/>
        </w:rPr>
      </w:pPr>
      <w:r w:rsidRPr="009C5082">
        <w:rPr>
          <w:rFonts w:eastAsia="Calibri"/>
        </w:rPr>
        <w:t>Допустимые (возможные) отклонения  от  установленных  показателей  качества</w:t>
      </w:r>
      <w:r>
        <w:rPr>
          <w:rFonts w:eastAsia="Calibri"/>
        </w:rPr>
        <w:t xml:space="preserve"> </w:t>
      </w:r>
      <w:r w:rsidRPr="009C5082">
        <w:rPr>
          <w:rFonts w:eastAsia="Calibri"/>
        </w:rPr>
        <w:t>муниципальной услуги, в пределах которых  муниципальное  задание  считается</w:t>
      </w:r>
      <w:r>
        <w:rPr>
          <w:rFonts w:eastAsia="Calibri"/>
        </w:rPr>
        <w:t xml:space="preserve">  </w:t>
      </w:r>
      <w:r w:rsidRPr="009C5082">
        <w:rPr>
          <w:rFonts w:eastAsia="Calibri"/>
        </w:rPr>
        <w:t xml:space="preserve">выполненным (процентов) </w:t>
      </w:r>
      <w:r>
        <w:rPr>
          <w:rFonts w:eastAsia="Calibri"/>
        </w:rPr>
        <w:t xml:space="preserve">      </w:t>
      </w:r>
    </w:p>
    <w:p w:rsidR="00C21A34" w:rsidRPr="00342DDE" w:rsidRDefault="00C21A34" w:rsidP="00342DDE">
      <w:pPr>
        <w:autoSpaceDE w:val="0"/>
        <w:autoSpaceDN w:val="0"/>
        <w:adjustRightInd w:val="0"/>
        <w:jc w:val="both"/>
        <w:rPr>
          <w:rFonts w:eastAsia="Calibri"/>
        </w:rPr>
      </w:pPr>
    </w:p>
    <w:p w:rsidR="00342DDE" w:rsidRDefault="00342DDE" w:rsidP="00342DDE">
      <w:pPr>
        <w:autoSpaceDE w:val="0"/>
        <w:autoSpaceDN w:val="0"/>
        <w:adjustRightInd w:val="0"/>
        <w:jc w:val="both"/>
        <w:rPr>
          <w:rFonts w:eastAsia="Calibri"/>
        </w:rPr>
      </w:pPr>
      <w:r w:rsidRPr="00342DDE">
        <w:rPr>
          <w:rFonts w:eastAsia="Calibri"/>
        </w:rPr>
        <w:t>3.2. Показатели, характеризующие объем работы:</w:t>
      </w:r>
    </w:p>
    <w:p w:rsidR="00786F3A" w:rsidRDefault="00786F3A" w:rsidP="00342DDE">
      <w:pPr>
        <w:autoSpaceDE w:val="0"/>
        <w:autoSpaceDN w:val="0"/>
        <w:adjustRightInd w:val="0"/>
        <w:jc w:val="both"/>
        <w:rPr>
          <w:rFonts w:eastAsia="Calibri"/>
        </w:rPr>
      </w:pPr>
    </w:p>
    <w:p w:rsidR="00786F3A" w:rsidRPr="00342DDE" w:rsidRDefault="00786F3A" w:rsidP="00342DD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4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2127"/>
        <w:gridCol w:w="1984"/>
        <w:gridCol w:w="1559"/>
        <w:gridCol w:w="1311"/>
        <w:gridCol w:w="1328"/>
        <w:gridCol w:w="1275"/>
        <w:gridCol w:w="1276"/>
      </w:tblGrid>
      <w:tr w:rsidR="00342DDE" w:rsidRPr="00342DDE" w:rsidTr="00313BA8">
        <w:tc>
          <w:tcPr>
            <w:tcW w:w="1985" w:type="dxa"/>
            <w:vMerge w:val="restart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Уникальный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номер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реестровой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записи</w:t>
            </w:r>
          </w:p>
        </w:tc>
        <w:tc>
          <w:tcPr>
            <w:tcW w:w="1984" w:type="dxa"/>
            <w:vMerge w:val="restart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Показатель,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характеризующий содержание работы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(по справочникам)</w:t>
            </w:r>
          </w:p>
        </w:tc>
        <w:tc>
          <w:tcPr>
            <w:tcW w:w="2127" w:type="dxa"/>
            <w:vMerge w:val="restart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Показатель,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характеризующий условия (формы) выполнения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работы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 (по справочникам)</w:t>
            </w:r>
          </w:p>
        </w:tc>
        <w:tc>
          <w:tcPr>
            <w:tcW w:w="4854" w:type="dxa"/>
            <w:gridSpan w:val="3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Показатель объема работы</w:t>
            </w:r>
          </w:p>
        </w:tc>
        <w:tc>
          <w:tcPr>
            <w:tcW w:w="3879" w:type="dxa"/>
            <w:gridSpan w:val="3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Значение показателя объема работы</w:t>
            </w:r>
          </w:p>
        </w:tc>
      </w:tr>
      <w:tr w:rsidR="00342DDE" w:rsidRPr="00342DDE" w:rsidTr="00313BA8">
        <w:tc>
          <w:tcPr>
            <w:tcW w:w="1985" w:type="dxa"/>
            <w:vMerge/>
          </w:tcPr>
          <w:p w:rsidR="00342DDE" w:rsidRPr="00342DDE" w:rsidRDefault="00342DDE" w:rsidP="00342DD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342DDE" w:rsidRPr="00342DDE" w:rsidRDefault="00342DDE" w:rsidP="00342DD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342DDE" w:rsidRPr="00342DDE" w:rsidRDefault="00342DDE" w:rsidP="00342DD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наименование показателя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объема</w:t>
            </w:r>
          </w:p>
        </w:tc>
        <w:tc>
          <w:tcPr>
            <w:tcW w:w="1559" w:type="dxa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единица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измерения по ОКЕИ (код)</w:t>
            </w:r>
          </w:p>
        </w:tc>
        <w:tc>
          <w:tcPr>
            <w:tcW w:w="1311" w:type="dxa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описание работы</w:t>
            </w:r>
          </w:p>
        </w:tc>
        <w:tc>
          <w:tcPr>
            <w:tcW w:w="1328" w:type="dxa"/>
          </w:tcPr>
          <w:p w:rsidR="00342DDE" w:rsidRPr="00342DDE" w:rsidRDefault="00556A5A" w:rsidP="00342DDE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очередной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финансовый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год</w:t>
            </w:r>
          </w:p>
        </w:tc>
        <w:tc>
          <w:tcPr>
            <w:tcW w:w="1275" w:type="dxa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20</w:t>
            </w:r>
            <w:r>
              <w:rPr>
                <w:lang w:val="en-US"/>
              </w:rPr>
              <w:t>2</w:t>
            </w:r>
            <w:r w:rsidR="00556A5A">
              <w:t>3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1-й год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планового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периода</w:t>
            </w:r>
          </w:p>
        </w:tc>
        <w:tc>
          <w:tcPr>
            <w:tcW w:w="1276" w:type="dxa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202</w:t>
            </w:r>
            <w:r w:rsidR="00556A5A">
              <w:t>4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2-й год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планового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периода</w:t>
            </w:r>
          </w:p>
        </w:tc>
      </w:tr>
      <w:tr w:rsidR="00342DDE" w:rsidRPr="00342DDE" w:rsidTr="00313BA8">
        <w:trPr>
          <w:trHeight w:val="1390"/>
        </w:trPr>
        <w:tc>
          <w:tcPr>
            <w:tcW w:w="1985" w:type="dxa"/>
            <w:vAlign w:val="center"/>
          </w:tcPr>
          <w:p w:rsidR="000D5FBA" w:rsidRDefault="000D5FBA" w:rsidP="000D5FBA">
            <w:pPr>
              <w:widowControl w:val="0"/>
              <w:autoSpaceDE w:val="0"/>
              <w:autoSpaceDN w:val="0"/>
              <w:jc w:val="center"/>
            </w:pPr>
            <w:r>
              <w:t>900110.Р.67.1.</w:t>
            </w:r>
          </w:p>
          <w:p w:rsidR="00342DDE" w:rsidRPr="00342DDE" w:rsidRDefault="000D5FBA" w:rsidP="000D5FBA">
            <w:pPr>
              <w:widowControl w:val="0"/>
              <w:autoSpaceDE w:val="0"/>
              <w:autoSpaceDN w:val="0"/>
              <w:jc w:val="center"/>
              <w:rPr>
                <w:rFonts w:cs="Calibri"/>
                <w:lang w:val="en-US"/>
              </w:rPr>
            </w:pPr>
            <w:r>
              <w:t>03950001000</w:t>
            </w:r>
          </w:p>
        </w:tc>
        <w:tc>
          <w:tcPr>
            <w:tcW w:w="1984" w:type="dxa"/>
            <w:vAlign w:val="center"/>
          </w:tcPr>
          <w:p w:rsidR="00342DDE" w:rsidRPr="00342DDE" w:rsidRDefault="00A10BB8" w:rsidP="00342DD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9C5082">
              <w:t>С учетом всех форм</w:t>
            </w:r>
          </w:p>
        </w:tc>
        <w:tc>
          <w:tcPr>
            <w:tcW w:w="2127" w:type="dxa"/>
            <w:vAlign w:val="center"/>
          </w:tcPr>
          <w:p w:rsidR="00342DDE" w:rsidRPr="00342DDE" w:rsidRDefault="00A10BB8" w:rsidP="00342D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 xml:space="preserve">Количество 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проведенных мероприятий</w:t>
            </w:r>
          </w:p>
        </w:tc>
        <w:tc>
          <w:tcPr>
            <w:tcW w:w="1559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Единица</w:t>
            </w:r>
          </w:p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(642)</w:t>
            </w:r>
          </w:p>
        </w:tc>
        <w:tc>
          <w:tcPr>
            <w:tcW w:w="1311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-</w:t>
            </w:r>
          </w:p>
        </w:tc>
        <w:tc>
          <w:tcPr>
            <w:tcW w:w="1328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48</w:t>
            </w:r>
          </w:p>
        </w:tc>
        <w:tc>
          <w:tcPr>
            <w:tcW w:w="1275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48</w:t>
            </w:r>
          </w:p>
        </w:tc>
        <w:tc>
          <w:tcPr>
            <w:tcW w:w="1276" w:type="dxa"/>
            <w:vAlign w:val="center"/>
          </w:tcPr>
          <w:p w:rsidR="00342DDE" w:rsidRPr="00342DDE" w:rsidRDefault="00342DDE" w:rsidP="00342DDE">
            <w:pPr>
              <w:widowControl w:val="0"/>
              <w:autoSpaceDE w:val="0"/>
              <w:autoSpaceDN w:val="0"/>
              <w:jc w:val="center"/>
            </w:pPr>
            <w:r w:rsidRPr="00342DDE">
              <w:t>48</w:t>
            </w:r>
          </w:p>
        </w:tc>
      </w:tr>
    </w:tbl>
    <w:p w:rsidR="00D84944" w:rsidRPr="00D84944" w:rsidRDefault="00D84944" w:rsidP="00D84944">
      <w:pPr>
        <w:rPr>
          <w:vanish/>
        </w:rPr>
      </w:pPr>
    </w:p>
    <w:tbl>
      <w:tblPr>
        <w:tblpPr w:leftFromText="180" w:rightFromText="180" w:vertAnchor="text" w:horzAnchor="page" w:tblpX="6283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0D5FBA" w:rsidTr="000D5FBA">
        <w:trPr>
          <w:trHeight w:val="269"/>
        </w:trPr>
        <w:tc>
          <w:tcPr>
            <w:tcW w:w="2655" w:type="dxa"/>
            <w:shd w:val="clear" w:color="auto" w:fill="auto"/>
          </w:tcPr>
          <w:p w:rsidR="000D5FBA" w:rsidRDefault="000D5FBA" w:rsidP="000D5FBA">
            <w:pPr>
              <w:widowControl w:val="0"/>
              <w:autoSpaceDE w:val="0"/>
              <w:autoSpaceDN w:val="0"/>
              <w:jc w:val="center"/>
            </w:pPr>
            <w:r>
              <w:t>2%</w:t>
            </w:r>
          </w:p>
        </w:tc>
      </w:tr>
    </w:tbl>
    <w:p w:rsidR="000D5FBA" w:rsidRDefault="000D5FBA" w:rsidP="000D5FBA">
      <w:pPr>
        <w:autoSpaceDE w:val="0"/>
        <w:autoSpaceDN w:val="0"/>
        <w:adjustRightInd w:val="0"/>
        <w:jc w:val="both"/>
        <w:rPr>
          <w:rFonts w:eastAsia="Calibri"/>
        </w:rPr>
      </w:pPr>
      <w:r w:rsidRPr="009C5082">
        <w:rPr>
          <w:rFonts w:eastAsia="Calibri"/>
        </w:rPr>
        <w:t>Допустимые (возможные) отклонения  от  установленных  показателей  качества</w:t>
      </w:r>
      <w:r>
        <w:rPr>
          <w:rFonts w:eastAsia="Calibri"/>
        </w:rPr>
        <w:t xml:space="preserve"> </w:t>
      </w:r>
      <w:r w:rsidRPr="009C5082">
        <w:rPr>
          <w:rFonts w:eastAsia="Calibri"/>
        </w:rPr>
        <w:t>муниципальной услуги, в пределах которых  муниципальное  задание  считается</w:t>
      </w:r>
      <w:r>
        <w:rPr>
          <w:rFonts w:eastAsia="Calibri"/>
        </w:rPr>
        <w:t xml:space="preserve">  </w:t>
      </w:r>
      <w:r w:rsidRPr="009C5082">
        <w:rPr>
          <w:rFonts w:eastAsia="Calibri"/>
        </w:rPr>
        <w:t xml:space="preserve">выполненным (процентов) </w:t>
      </w:r>
      <w:r>
        <w:rPr>
          <w:rFonts w:eastAsia="Calibri"/>
        </w:rPr>
        <w:t xml:space="preserve">      </w:t>
      </w:r>
    </w:p>
    <w:p w:rsidR="00342DDE" w:rsidRPr="00342DDE" w:rsidRDefault="00342DDE" w:rsidP="000D5FBA">
      <w:pPr>
        <w:rPr>
          <w:rFonts w:eastAsia="Calibri"/>
        </w:rPr>
      </w:pPr>
    </w:p>
    <w:p w:rsidR="000D5FBA" w:rsidRDefault="000D5FBA" w:rsidP="00342DDE">
      <w:pPr>
        <w:ind w:firstLine="709"/>
        <w:rPr>
          <w:rFonts w:eastAsia="Calibri"/>
        </w:rPr>
      </w:pPr>
    </w:p>
    <w:p w:rsidR="000D5FBA" w:rsidRDefault="000D5FBA" w:rsidP="00342DDE">
      <w:pPr>
        <w:ind w:firstLine="709"/>
        <w:rPr>
          <w:rFonts w:eastAsia="Calibri"/>
        </w:rPr>
      </w:pPr>
    </w:p>
    <w:p w:rsidR="00342DDE" w:rsidRPr="00342DDE" w:rsidRDefault="00342DDE" w:rsidP="00342DDE">
      <w:pPr>
        <w:ind w:firstLine="709"/>
        <w:rPr>
          <w:rFonts w:eastAsia="Calibri"/>
        </w:rPr>
      </w:pPr>
      <w:r w:rsidRPr="00342DDE">
        <w:rPr>
          <w:rFonts w:eastAsia="Calibri"/>
        </w:rPr>
        <w:t>4. Нормативные правовые акты, устанавливающие размер платы (цену, тариф), либо порядок ее (его) установления: услуга предоставляется бесплатно.</w:t>
      </w:r>
    </w:p>
    <w:p w:rsidR="00342DDE" w:rsidRPr="00342DDE" w:rsidRDefault="00342DDE" w:rsidP="00342DDE">
      <w:pPr>
        <w:ind w:firstLine="709"/>
        <w:rPr>
          <w:rFonts w:eastAsia="Calibri"/>
        </w:rPr>
      </w:pPr>
      <w:r w:rsidRPr="00342DDE">
        <w:rPr>
          <w:rFonts w:eastAsia="Calibri"/>
        </w:rPr>
        <w:t>5. Порядок оказания муниципальной услуги</w:t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342DDE">
        <w:rPr>
          <w:rFonts w:eastAsia="Calibri"/>
        </w:rPr>
        <w:t>5.1. Нормативные правовые акты, регулирующие порядок оказания муниципальной услуги:</w:t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342DDE">
        <w:rPr>
          <w:rFonts w:eastAsia="Calibri"/>
        </w:rPr>
        <w:t>Устав МБУ «Анивская централизованная клубная система»,</w:t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342DDE">
        <w:rPr>
          <w:rFonts w:eastAsia="Calibri"/>
        </w:rPr>
        <w:t>Закон от 09.10.1992 3612-1 «Основы законодательства Российской Федерации о культуре»,</w:t>
      </w:r>
    </w:p>
    <w:p w:rsidR="00342DDE" w:rsidRPr="00342DDE" w:rsidRDefault="00342DDE" w:rsidP="00342DDE">
      <w:pPr>
        <w:tabs>
          <w:tab w:val="left" w:pos="521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2DDE">
        <w:rPr>
          <w:rFonts w:eastAsia="Calibri"/>
        </w:rPr>
        <w:t>Конституция Российской Федерации,</w:t>
      </w:r>
      <w:r w:rsidRPr="00342DDE">
        <w:rPr>
          <w:rFonts w:eastAsia="Calibri"/>
        </w:rPr>
        <w:tab/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2DDE">
        <w:rPr>
          <w:rFonts w:eastAsia="Calibri"/>
          <w:color w:val="000000"/>
        </w:rPr>
        <w:t>Гражданский кодекс Российской Федерации,</w:t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2DDE">
        <w:rPr>
          <w:rFonts w:eastAsia="Calibri"/>
        </w:rPr>
        <w:t xml:space="preserve">Закон Сахалинской области от 16.10.2000 N 222 «О культуре»,  </w:t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2DDE">
        <w:rPr>
          <w:rFonts w:eastAsia="Calibri"/>
        </w:rPr>
        <w:t xml:space="preserve">Концепция развития культуры Сахалинской области на 2010-2014 годы,   </w:t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2DDE">
        <w:rPr>
          <w:rFonts w:eastAsia="Calibri"/>
        </w:rPr>
        <w:t xml:space="preserve">Постановление мэра Анивского городского округа от 15.03.2012 № 280-п «Об утверждении Порядка расчета нормативных затрат на оказание/выполнение муниципальным бюджетным учреждением «Анивская централизованная клубная система» муниципальных услуг/работ                    и нормативных затрат на содержание имущества», </w:t>
      </w: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2DDE">
        <w:rPr>
          <w:rFonts w:eastAsia="Calibri"/>
        </w:rPr>
        <w:t>Распоряжение администрации Анивского городского округа от 29.05.2015 № 173-ра «Об утверждении Перечня муниципальных услуг (работ), оказываемых (выполняемых) учреждениями и иными организациям, в которых размещается задание (заказ).</w:t>
      </w:r>
    </w:p>
    <w:tbl>
      <w:tblPr>
        <w:tblW w:w="151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8"/>
      </w:tblGrid>
      <w:tr w:rsidR="00342DDE" w:rsidRPr="00342DDE" w:rsidTr="00313BA8">
        <w:tc>
          <w:tcPr>
            <w:tcW w:w="1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DE" w:rsidRPr="00342DDE" w:rsidRDefault="00342DDE" w:rsidP="00342DDE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342DDE">
              <w:rPr>
                <w:rFonts w:eastAsia="Calibri"/>
              </w:rPr>
              <w:t>Постановление администрации Анивского городского округа от 29.09.2015 № 1646-па «Об установлении расходных обязательств муниципального образования «Анивский городской округ» в сфере культуры» (с изменениями - постановление администрации Анивского городского округа от 01.06.2018 г. № 1241-па).</w:t>
            </w:r>
          </w:p>
        </w:tc>
      </w:tr>
      <w:tr w:rsidR="00342DDE" w:rsidRPr="00342DDE" w:rsidTr="00313BA8">
        <w:tc>
          <w:tcPr>
            <w:tcW w:w="1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DE" w:rsidRPr="00342DDE" w:rsidRDefault="00342DDE" w:rsidP="00342DDE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342DDE">
              <w:rPr>
                <w:rFonts w:eastAsia="Calibri"/>
              </w:rPr>
              <w:t>Постановление администрации Анивского городского округа от 12.07.2018 № 1591-па «Об утверждении Порядка формирования муниципального задания и финансового обеспечения выполнения муниципального задания для муниципальных учреждений Анивского городского округа»</w:t>
            </w:r>
          </w:p>
        </w:tc>
      </w:tr>
    </w:tbl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2DDE" w:rsidRPr="00342DDE" w:rsidRDefault="00342DDE" w:rsidP="00342DD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2DDE">
        <w:rPr>
          <w:rFonts w:eastAsia="Calibri"/>
        </w:rPr>
        <w:t xml:space="preserve"> 5.2. Порядок  информирования потенциальных потребителей муниципальной услуги</w:t>
      </w:r>
    </w:p>
    <w:p w:rsidR="009A4991" w:rsidRPr="00F364FC" w:rsidRDefault="009A4991" w:rsidP="00145E2F">
      <w:pPr>
        <w:widowControl w:val="0"/>
        <w:autoSpaceDE w:val="0"/>
        <w:autoSpaceDN w:val="0"/>
        <w:jc w:val="both"/>
      </w:pPr>
    </w:p>
    <w:p w:rsidR="009A4991" w:rsidRPr="00F364FC" w:rsidRDefault="009A4991" w:rsidP="00145E2F">
      <w:pPr>
        <w:widowControl w:val="0"/>
        <w:autoSpaceDE w:val="0"/>
        <w:autoSpaceDN w:val="0"/>
        <w:jc w:val="both"/>
      </w:pPr>
      <w:r w:rsidRPr="00F364FC">
        <w:t xml:space="preserve">Часть 3. Прочие сведения о муниципальном задании </w:t>
      </w:r>
      <w:hyperlink r:id="rId9" w:anchor="P493" w:history="1">
        <w:r w:rsidRPr="00F364FC">
          <w:rPr>
            <w:color w:val="0000FF"/>
            <w:u w:val="single"/>
          </w:rPr>
          <w:t>&lt;6&gt;</w:t>
        </w:r>
      </w:hyperlink>
    </w:p>
    <w:p w:rsidR="004A4458" w:rsidRDefault="00FA5F8D" w:rsidP="00145E2F">
      <w:pPr>
        <w:widowControl w:val="0"/>
        <w:autoSpaceDE w:val="0"/>
        <w:autoSpaceDN w:val="0"/>
        <w:jc w:val="both"/>
      </w:pPr>
      <w:r>
        <w:t>1. Основания для досрочного прекращ</w:t>
      </w:r>
      <w:r w:rsidR="004A4458">
        <w:t xml:space="preserve">ения вы полнения муниципального задания: </w:t>
      </w:r>
    </w:p>
    <w:p w:rsidR="004A4458" w:rsidRDefault="00FA5F8D" w:rsidP="00145E2F">
      <w:pPr>
        <w:widowControl w:val="0"/>
        <w:autoSpaceDE w:val="0"/>
        <w:autoSpaceDN w:val="0"/>
        <w:jc w:val="both"/>
      </w:pPr>
      <w:r>
        <w:t>1.1. Ликвидация учреж</w:t>
      </w:r>
      <w:r w:rsidR="004A4458">
        <w:t xml:space="preserve">дения. </w:t>
      </w:r>
    </w:p>
    <w:p w:rsidR="004A4458" w:rsidRDefault="004A4458" w:rsidP="00145E2F">
      <w:pPr>
        <w:widowControl w:val="0"/>
        <w:autoSpaceDE w:val="0"/>
        <w:autoSpaceDN w:val="0"/>
        <w:jc w:val="both"/>
      </w:pPr>
      <w:r>
        <w:t xml:space="preserve">1.2. Реорганизация учреждения. </w:t>
      </w:r>
    </w:p>
    <w:p w:rsidR="004A4458" w:rsidRDefault="004A4458" w:rsidP="00145E2F">
      <w:pPr>
        <w:widowControl w:val="0"/>
        <w:autoSpaceDE w:val="0"/>
        <w:autoSpaceDN w:val="0"/>
        <w:jc w:val="both"/>
      </w:pPr>
      <w:r>
        <w:t>1.3. Перераспределе</w:t>
      </w:r>
      <w:r w:rsidR="00FA5F8D">
        <w:t>ние полномочий, повлекшее исклю</w:t>
      </w:r>
      <w:r>
        <w:t xml:space="preserve">чение из компетенции учреж дения полномочий по оказанию муниципальной услуги. 1.4. Исклю чение муниципальной </w:t>
      </w:r>
      <w:r w:rsidR="004F0C7C">
        <w:t>услуги из перечня м</w:t>
      </w:r>
      <w:r w:rsidR="00FA5F8D">
        <w:t>униципальны</w:t>
      </w:r>
      <w:r>
        <w:t xml:space="preserve">х услуг (работ). </w:t>
      </w:r>
    </w:p>
    <w:p w:rsidR="004A4458" w:rsidRDefault="00FA5F8D" w:rsidP="00145E2F">
      <w:pPr>
        <w:widowControl w:val="0"/>
        <w:autoSpaceDE w:val="0"/>
        <w:autoSpaceDN w:val="0"/>
        <w:jc w:val="both"/>
      </w:pPr>
      <w:r>
        <w:t>1.5. Угроза ж</w:t>
      </w:r>
      <w:r w:rsidR="004A4458">
        <w:t xml:space="preserve">изни или здоровью людей. </w:t>
      </w:r>
    </w:p>
    <w:p w:rsidR="004A4458" w:rsidRDefault="00FA5F8D" w:rsidP="00145E2F">
      <w:pPr>
        <w:widowControl w:val="0"/>
        <w:autoSpaceDE w:val="0"/>
        <w:autoSpaceDN w:val="0"/>
        <w:jc w:val="both"/>
      </w:pPr>
      <w:r>
        <w:t>1.6. И</w:t>
      </w:r>
      <w:r w:rsidR="004A4458">
        <w:t>ные основания, предусмотренные нормативным</w:t>
      </w:r>
      <w:r>
        <w:t>и правовыми актами Российской Ф</w:t>
      </w:r>
      <w:r w:rsidR="004A4458">
        <w:t xml:space="preserve">едерации </w:t>
      </w:r>
    </w:p>
    <w:p w:rsidR="004A4458" w:rsidRDefault="00FA5F8D" w:rsidP="00145E2F">
      <w:pPr>
        <w:widowControl w:val="0"/>
        <w:autoSpaceDE w:val="0"/>
        <w:autoSpaceDN w:val="0"/>
        <w:jc w:val="both"/>
      </w:pPr>
      <w:r>
        <w:t>2. И</w:t>
      </w:r>
      <w:r w:rsidR="004A4458">
        <w:t>ная</w:t>
      </w:r>
      <w:r>
        <w:t xml:space="preserve"> информация, необходимая для выполнения (контроля за вы</w:t>
      </w:r>
      <w:r w:rsidR="004A4458">
        <w:t xml:space="preserve">полнением) муниципального задания: </w:t>
      </w:r>
    </w:p>
    <w:p w:rsidR="00F35E3C" w:rsidRDefault="00F35E3C" w:rsidP="00145E2F">
      <w:pPr>
        <w:widowControl w:val="0"/>
        <w:autoSpaceDE w:val="0"/>
        <w:autoSpaceDN w:val="0"/>
        <w:jc w:val="both"/>
      </w:pPr>
    </w:p>
    <w:p w:rsidR="004A4458" w:rsidRDefault="00FA5F8D" w:rsidP="00145E2F">
      <w:pPr>
        <w:widowControl w:val="0"/>
        <w:autoSpaceDE w:val="0"/>
        <w:autoSpaceDN w:val="0"/>
        <w:jc w:val="both"/>
      </w:pPr>
      <w:r>
        <w:t>В случае, когда ф</w:t>
      </w:r>
      <w:r w:rsidR="004A4458">
        <w:t>актические расходы муниципального учреждения оказались меньше тех, которые учитывал</w:t>
      </w:r>
      <w:r>
        <w:t xml:space="preserve">ись при расчете субсидий, </w:t>
      </w:r>
      <w:r w:rsidR="00F35E3C">
        <w:t xml:space="preserve">                 </w:t>
      </w:r>
      <w:r>
        <w:t>учреж</w:t>
      </w:r>
      <w:r w:rsidR="004A4458">
        <w:t>дение сохраняет право на получение субсидий в полном объеме, если полученная экономия не повлияла н</w:t>
      </w:r>
      <w:r>
        <w:t>а объем и качество муниципальных услуг (работ), предоставляемых (выполняемых) учреждением в соответствии с муниципальным заданием. Руководитель учреж</w:t>
      </w:r>
      <w:r w:rsidR="004A4458">
        <w:t xml:space="preserve">дения несет персональную ответственность за своевременность представления отчета и достоверность информации, представляемой в отчете. </w:t>
      </w:r>
    </w:p>
    <w:p w:rsidR="009A4991" w:rsidRDefault="009A4991" w:rsidP="00145E2F">
      <w:pPr>
        <w:widowControl w:val="0"/>
        <w:autoSpaceDE w:val="0"/>
        <w:autoSpaceDN w:val="0"/>
        <w:jc w:val="both"/>
      </w:pPr>
      <w:r w:rsidRPr="00F364FC">
        <w:t>3. Порядок контроля за выполнением муниципального задания:</w:t>
      </w:r>
    </w:p>
    <w:p w:rsidR="00F05551" w:rsidRPr="00F364FC" w:rsidRDefault="00F05551" w:rsidP="00145E2F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1"/>
        <w:gridCol w:w="2268"/>
        <w:gridCol w:w="5803"/>
      </w:tblGrid>
      <w:tr w:rsidR="009A4991" w:rsidRPr="000D5FBA" w:rsidTr="00A246D9">
        <w:tc>
          <w:tcPr>
            <w:tcW w:w="2551" w:type="dxa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268" w:type="dxa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803" w:type="dxa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Органы Администрации (местного самоуправления), осуществляющие контроль за выполнением муниципального задания</w:t>
            </w:r>
          </w:p>
        </w:tc>
      </w:tr>
      <w:tr w:rsidR="009A4991" w:rsidRPr="000D5FBA" w:rsidTr="00A246D9">
        <w:tc>
          <w:tcPr>
            <w:tcW w:w="2551" w:type="dxa"/>
          </w:tcPr>
          <w:p w:rsidR="009A4991" w:rsidRPr="000D5FBA" w:rsidRDefault="009A4991" w:rsidP="003A6A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1</w:t>
            </w:r>
            <w:r w:rsidR="003A6A40" w:rsidRPr="000D5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3</w:t>
            </w:r>
          </w:p>
        </w:tc>
      </w:tr>
      <w:tr w:rsidR="009A4991" w:rsidRPr="000D5FBA" w:rsidTr="00A246D9">
        <w:tc>
          <w:tcPr>
            <w:tcW w:w="2551" w:type="dxa"/>
          </w:tcPr>
          <w:p w:rsidR="009A4991" w:rsidRPr="000D5FBA" w:rsidRDefault="003A6A40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 xml:space="preserve">Плановый контроль </w:t>
            </w:r>
          </w:p>
        </w:tc>
        <w:tc>
          <w:tcPr>
            <w:tcW w:w="2268" w:type="dxa"/>
          </w:tcPr>
          <w:p w:rsidR="009A4991" w:rsidRPr="000D5FBA" w:rsidRDefault="003A6A40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В соответствии с планом-графиком проведения проверок</w:t>
            </w:r>
          </w:p>
        </w:tc>
        <w:tc>
          <w:tcPr>
            <w:tcW w:w="5803" w:type="dxa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4991" w:rsidRPr="000D5FBA" w:rsidTr="00A246D9">
        <w:tc>
          <w:tcPr>
            <w:tcW w:w="2551" w:type="dxa"/>
          </w:tcPr>
          <w:p w:rsidR="009A4991" w:rsidRPr="000D5FBA" w:rsidRDefault="003A6A40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Внеплановый контроль</w:t>
            </w:r>
          </w:p>
        </w:tc>
        <w:tc>
          <w:tcPr>
            <w:tcW w:w="2268" w:type="dxa"/>
          </w:tcPr>
          <w:p w:rsidR="009A4991" w:rsidRPr="000D5FBA" w:rsidRDefault="003A6A40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D5FBA">
              <w:rPr>
                <w:sz w:val="22"/>
                <w:szCs w:val="22"/>
              </w:rPr>
              <w:t>По мере необходимости (в</w:t>
            </w:r>
            <w:r w:rsidR="00556A5A" w:rsidRPr="000D5FBA">
              <w:rPr>
                <w:sz w:val="22"/>
                <w:szCs w:val="22"/>
              </w:rPr>
              <w:t xml:space="preserve"> случае поступлений обоснованны</w:t>
            </w:r>
            <w:r w:rsidRPr="000D5FBA">
              <w:rPr>
                <w:sz w:val="22"/>
                <w:szCs w:val="22"/>
              </w:rPr>
              <w:t>х жалоб потребителей, требований правоохранительных органов)</w:t>
            </w:r>
          </w:p>
        </w:tc>
        <w:tc>
          <w:tcPr>
            <w:tcW w:w="5803" w:type="dxa"/>
          </w:tcPr>
          <w:p w:rsidR="009A4991" w:rsidRPr="000D5FBA" w:rsidRDefault="009A4991" w:rsidP="00145E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A4991" w:rsidRPr="00F364FC" w:rsidRDefault="009A4991" w:rsidP="00145E2F">
      <w:pPr>
        <w:widowControl w:val="0"/>
        <w:autoSpaceDE w:val="0"/>
        <w:autoSpaceDN w:val="0"/>
        <w:jc w:val="both"/>
      </w:pPr>
      <w:r w:rsidRPr="00F364FC">
        <w:t>4. Требования к отчетности о выполнении муницип</w:t>
      </w:r>
      <w:r w:rsidR="00B064B3">
        <w:t>ального задания :</w:t>
      </w:r>
    </w:p>
    <w:p w:rsidR="009A4991" w:rsidRPr="00F364FC" w:rsidRDefault="009A4991" w:rsidP="00145E2F">
      <w:pPr>
        <w:widowControl w:val="0"/>
        <w:autoSpaceDE w:val="0"/>
        <w:autoSpaceDN w:val="0"/>
        <w:jc w:val="both"/>
      </w:pPr>
      <w:r w:rsidRPr="00F364FC">
        <w:t>4.1. Периодичность  представления  отчетов  о   выполнении   муниципального</w:t>
      </w:r>
    </w:p>
    <w:p w:rsidR="009A4991" w:rsidRPr="00F364FC" w:rsidRDefault="00C06613" w:rsidP="00145E2F">
      <w:pPr>
        <w:widowControl w:val="0"/>
        <w:autoSpaceDE w:val="0"/>
        <w:autoSpaceDN w:val="0"/>
        <w:jc w:val="both"/>
      </w:pPr>
      <w:r>
        <w:t>з</w:t>
      </w:r>
      <w:r w:rsidR="00342DDE">
        <w:t>адания:</w:t>
      </w:r>
      <w:r w:rsidR="00B064B3">
        <w:t xml:space="preserve"> ежеквартально.</w:t>
      </w:r>
    </w:p>
    <w:p w:rsidR="009A4991" w:rsidRPr="00F364FC" w:rsidRDefault="009A4991" w:rsidP="003A6A40">
      <w:pPr>
        <w:widowControl w:val="0"/>
        <w:autoSpaceDE w:val="0"/>
        <w:autoSpaceDN w:val="0"/>
        <w:jc w:val="both"/>
      </w:pPr>
      <w:r w:rsidRPr="00F364FC">
        <w:t xml:space="preserve">5. Иные показатели, связанные с выполнением муниципального задания </w:t>
      </w:r>
      <w:hyperlink r:id="rId10" w:anchor="P494" w:history="1">
        <w:r w:rsidRPr="00F364FC">
          <w:rPr>
            <w:color w:val="0000FF"/>
            <w:u w:val="single"/>
          </w:rPr>
          <w:t>&lt;7&gt;</w:t>
        </w:r>
      </w:hyperlink>
      <w:r w:rsidRPr="00F364FC">
        <w:t xml:space="preserve"> </w:t>
      </w:r>
    </w:p>
    <w:p w:rsidR="003A6A40" w:rsidRDefault="006C5F4A" w:rsidP="00145E2F">
      <w:pPr>
        <w:overflowPunct w:val="0"/>
        <w:autoSpaceDE w:val="0"/>
        <w:autoSpaceDN w:val="0"/>
        <w:adjustRightInd w:val="0"/>
      </w:pPr>
      <w:r>
        <w:t>5.1.  Отчёт о вы</w:t>
      </w:r>
      <w:r w:rsidR="003A6A40">
        <w:t>полнении муниципального задания предоставляется в табличном виде с пояснительной запиской, где указывается:</w:t>
      </w:r>
    </w:p>
    <w:p w:rsidR="003A6A40" w:rsidRDefault="00B064B3" w:rsidP="00145E2F">
      <w:pPr>
        <w:overflowPunct w:val="0"/>
        <w:autoSpaceDE w:val="0"/>
        <w:autoSpaceDN w:val="0"/>
        <w:adjustRightInd w:val="0"/>
      </w:pPr>
      <w:r>
        <w:t xml:space="preserve">- </w:t>
      </w:r>
      <w:r w:rsidR="003A6A40">
        <w:t xml:space="preserve"> перечень </w:t>
      </w:r>
      <w:r w:rsidR="00E056D7">
        <w:t xml:space="preserve">дополнительных </w:t>
      </w:r>
      <w:r w:rsidR="003A6A40">
        <w:t>мероприятий</w:t>
      </w:r>
      <w:r w:rsidR="006C5F4A">
        <w:t xml:space="preserve">, проведённых в </w:t>
      </w:r>
      <w:r w:rsidR="00C06613">
        <w:t>отчетный период,</w:t>
      </w:r>
      <w:r w:rsidR="006C5F4A">
        <w:t>анализ выполнения м</w:t>
      </w:r>
      <w:r w:rsidR="003A6A40">
        <w:t>униципаль</w:t>
      </w:r>
      <w:r w:rsidR="00E056D7">
        <w:t>ного задания в отчётном периоде.</w:t>
      </w:r>
      <w:r w:rsidR="003A6A40">
        <w:t xml:space="preserve"> </w:t>
      </w:r>
    </w:p>
    <w:p w:rsidR="00C06613" w:rsidRDefault="00B064B3" w:rsidP="00C06613">
      <w:pPr>
        <w:overflowPunct w:val="0"/>
        <w:autoSpaceDE w:val="0"/>
        <w:autoSpaceDN w:val="0"/>
        <w:adjustRightInd w:val="0"/>
      </w:pPr>
      <w:r>
        <w:t xml:space="preserve">5.2. </w:t>
      </w:r>
      <w:r w:rsidR="006C5F4A">
        <w:t xml:space="preserve"> О</w:t>
      </w:r>
      <w:r w:rsidR="003A6A40">
        <w:t>тчет визируется руководите</w:t>
      </w:r>
      <w:r w:rsidR="006C5F4A">
        <w:t>лем учреж</w:t>
      </w:r>
      <w:r w:rsidR="00E056D7">
        <w:t>дения, ставится дата и</w:t>
      </w:r>
      <w:r w:rsidR="003A6A40">
        <w:t xml:space="preserve"> </w:t>
      </w:r>
      <w:r>
        <w:t xml:space="preserve"> указывается </w:t>
      </w:r>
      <w:r w:rsidR="00E056D7">
        <w:t>Ф.</w:t>
      </w:r>
      <w:r w:rsidR="003A6A40">
        <w:t>И.О., контактный телефон и E-m ail лица, ответственного за подготовку отчета (назначенного приказом руководителя учреждения).</w:t>
      </w:r>
      <w:bookmarkStart w:id="0" w:name="_GoBack"/>
      <w:bookmarkEnd w:id="0"/>
    </w:p>
    <w:p w:rsidR="00C06613" w:rsidRPr="00EB0501" w:rsidRDefault="00C06613" w:rsidP="00C06613">
      <w:pPr>
        <w:widowControl w:val="0"/>
        <w:autoSpaceDE w:val="0"/>
        <w:autoSpaceDN w:val="0"/>
      </w:pPr>
      <w:r>
        <w:t>Д</w:t>
      </w:r>
      <w:r w:rsidRPr="00EB0501">
        <w:t>иректор</w:t>
      </w:r>
      <w:r>
        <w:t xml:space="preserve"> </w:t>
      </w:r>
      <w:r w:rsidRPr="00EB0501">
        <w:t xml:space="preserve"> </w:t>
      </w:r>
    </w:p>
    <w:p w:rsidR="00C06613" w:rsidRDefault="00C06613" w:rsidP="00F35E3C">
      <w:pPr>
        <w:widowControl w:val="0"/>
        <w:autoSpaceDE w:val="0"/>
        <w:autoSpaceDN w:val="0"/>
      </w:pPr>
      <w:r w:rsidRPr="00EB0501">
        <w:t xml:space="preserve">МБУ  «Анивская централизованная клубная система»     </w:t>
      </w:r>
      <w:r>
        <w:tab/>
        <w:t>___________________ С.В. Кузьмин</w:t>
      </w:r>
    </w:p>
    <w:p w:rsidR="009A4991" w:rsidRPr="00F364FC" w:rsidRDefault="00C06613" w:rsidP="000D5FBA">
      <w:pPr>
        <w:contextualSpacing/>
      </w:pPr>
      <w:r w:rsidRPr="00EB0501">
        <w:t>«</w:t>
      </w:r>
      <w:r w:rsidR="00F35E3C">
        <w:t>____» _______________  20___</w:t>
      </w:r>
      <w:r>
        <w:t xml:space="preserve"> г.</w:t>
      </w:r>
    </w:p>
    <w:sectPr w:rsidR="009A4991" w:rsidRPr="00F364FC" w:rsidSect="000D5FBA">
      <w:headerReference w:type="even" r:id="rId11"/>
      <w:headerReference w:type="default" r:id="rId12"/>
      <w:pgSz w:w="16840" w:h="11907" w:orient="landscape" w:code="9"/>
      <w:pgMar w:top="1418" w:right="851" w:bottom="851" w:left="1134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4F" w:rsidRDefault="005B204F">
      <w:r>
        <w:separator/>
      </w:r>
    </w:p>
  </w:endnote>
  <w:endnote w:type="continuationSeparator" w:id="0">
    <w:p w:rsidR="005B204F" w:rsidRDefault="005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4F" w:rsidRDefault="005B204F">
      <w:r>
        <w:separator/>
      </w:r>
    </w:p>
  </w:footnote>
  <w:footnote w:type="continuationSeparator" w:id="0">
    <w:p w:rsidR="005B204F" w:rsidRDefault="005B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23" w:rsidRDefault="00EE1923" w:rsidP="00C709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923" w:rsidRDefault="00EE1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23" w:rsidRDefault="00EE192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F33E6">
      <w:rPr>
        <w:noProof/>
      </w:rPr>
      <w:t>11</w:t>
    </w:r>
    <w:r>
      <w:fldChar w:fldCharType="end"/>
    </w:r>
  </w:p>
  <w:p w:rsidR="00EE1923" w:rsidRDefault="00EE19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885"/>
    <w:multiLevelType w:val="hybridMultilevel"/>
    <w:tmpl w:val="23D6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35322"/>
    <w:multiLevelType w:val="hybridMultilevel"/>
    <w:tmpl w:val="857C5740"/>
    <w:lvl w:ilvl="0" w:tplc="3F46EAF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0EFC7C88"/>
    <w:multiLevelType w:val="hybridMultilevel"/>
    <w:tmpl w:val="965A9CAE"/>
    <w:lvl w:ilvl="0" w:tplc="5192A112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AD04A6"/>
    <w:multiLevelType w:val="hybridMultilevel"/>
    <w:tmpl w:val="25B034CA"/>
    <w:lvl w:ilvl="0" w:tplc="A1E67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3E52BC"/>
    <w:multiLevelType w:val="hybridMultilevel"/>
    <w:tmpl w:val="962A38BA"/>
    <w:lvl w:ilvl="0" w:tplc="92A8B552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C5D5C07"/>
    <w:multiLevelType w:val="multilevel"/>
    <w:tmpl w:val="81AC4CBA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23C20C2B"/>
    <w:multiLevelType w:val="hybridMultilevel"/>
    <w:tmpl w:val="99D89D72"/>
    <w:lvl w:ilvl="0" w:tplc="0ED44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9264AEF"/>
    <w:multiLevelType w:val="multilevel"/>
    <w:tmpl w:val="E31A225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 w15:restartNumberingAfterBreak="0">
    <w:nsid w:val="2DFB3CC1"/>
    <w:multiLevelType w:val="multilevel"/>
    <w:tmpl w:val="D79E503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37422B46"/>
    <w:multiLevelType w:val="multilevel"/>
    <w:tmpl w:val="4468C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4CA424D"/>
    <w:multiLevelType w:val="multilevel"/>
    <w:tmpl w:val="F3ACB25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1" w15:restartNumberingAfterBreak="0">
    <w:nsid w:val="51905A65"/>
    <w:multiLevelType w:val="multilevel"/>
    <w:tmpl w:val="42C4BB52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565F38A7"/>
    <w:multiLevelType w:val="multilevel"/>
    <w:tmpl w:val="391C5A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 w15:restartNumberingAfterBreak="0">
    <w:nsid w:val="57581230"/>
    <w:multiLevelType w:val="multilevel"/>
    <w:tmpl w:val="F3ACB25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52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 w15:restartNumberingAfterBreak="0">
    <w:nsid w:val="609A4866"/>
    <w:multiLevelType w:val="hybridMultilevel"/>
    <w:tmpl w:val="C916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423EEA"/>
    <w:multiLevelType w:val="multilevel"/>
    <w:tmpl w:val="F3ACB25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6" w15:restartNumberingAfterBreak="0">
    <w:nsid w:val="7329314B"/>
    <w:multiLevelType w:val="multilevel"/>
    <w:tmpl w:val="FF44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17" w15:restartNumberingAfterBreak="0">
    <w:nsid w:val="796446B6"/>
    <w:multiLevelType w:val="hybridMultilevel"/>
    <w:tmpl w:val="EB58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5A0A93"/>
    <w:multiLevelType w:val="hybridMultilevel"/>
    <w:tmpl w:val="25B034CA"/>
    <w:lvl w:ilvl="0" w:tplc="A1E67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1C2"/>
    <w:rsid w:val="00003F96"/>
    <w:rsid w:val="000049D0"/>
    <w:rsid w:val="000059B0"/>
    <w:rsid w:val="00012556"/>
    <w:rsid w:val="00012FF4"/>
    <w:rsid w:val="00013EB5"/>
    <w:rsid w:val="00016001"/>
    <w:rsid w:val="0002233C"/>
    <w:rsid w:val="00022A65"/>
    <w:rsid w:val="000236F1"/>
    <w:rsid w:val="00026D56"/>
    <w:rsid w:val="00027070"/>
    <w:rsid w:val="00033E0A"/>
    <w:rsid w:val="000403A8"/>
    <w:rsid w:val="0004244A"/>
    <w:rsid w:val="00052A73"/>
    <w:rsid w:val="00053D91"/>
    <w:rsid w:val="0005515E"/>
    <w:rsid w:val="00066835"/>
    <w:rsid w:val="000668F3"/>
    <w:rsid w:val="000710F7"/>
    <w:rsid w:val="00075CD9"/>
    <w:rsid w:val="0008091F"/>
    <w:rsid w:val="00081AB4"/>
    <w:rsid w:val="00081B17"/>
    <w:rsid w:val="00082DEC"/>
    <w:rsid w:val="00087A8B"/>
    <w:rsid w:val="00092F8A"/>
    <w:rsid w:val="00097F93"/>
    <w:rsid w:val="000A553F"/>
    <w:rsid w:val="000A644E"/>
    <w:rsid w:val="000B5A12"/>
    <w:rsid w:val="000D2F40"/>
    <w:rsid w:val="000D5FBA"/>
    <w:rsid w:val="000D6818"/>
    <w:rsid w:val="000D7650"/>
    <w:rsid w:val="000E00B9"/>
    <w:rsid w:val="000E079A"/>
    <w:rsid w:val="000E65F7"/>
    <w:rsid w:val="000E73FF"/>
    <w:rsid w:val="000E75DF"/>
    <w:rsid w:val="000F02F8"/>
    <w:rsid w:val="000F0CAA"/>
    <w:rsid w:val="000F428F"/>
    <w:rsid w:val="000F5EE2"/>
    <w:rsid w:val="00103BEA"/>
    <w:rsid w:val="001162EE"/>
    <w:rsid w:val="00123975"/>
    <w:rsid w:val="00130AF9"/>
    <w:rsid w:val="001356F9"/>
    <w:rsid w:val="00136847"/>
    <w:rsid w:val="00136896"/>
    <w:rsid w:val="001374A2"/>
    <w:rsid w:val="00141C68"/>
    <w:rsid w:val="001424F0"/>
    <w:rsid w:val="00145E2F"/>
    <w:rsid w:val="00153B80"/>
    <w:rsid w:val="00156BB9"/>
    <w:rsid w:val="00157734"/>
    <w:rsid w:val="0016288D"/>
    <w:rsid w:val="00164D6D"/>
    <w:rsid w:val="001720FD"/>
    <w:rsid w:val="00172AE3"/>
    <w:rsid w:val="00172CB5"/>
    <w:rsid w:val="00174926"/>
    <w:rsid w:val="00176572"/>
    <w:rsid w:val="00185340"/>
    <w:rsid w:val="00192E5B"/>
    <w:rsid w:val="001930D7"/>
    <w:rsid w:val="00196D19"/>
    <w:rsid w:val="001A0547"/>
    <w:rsid w:val="001A29D3"/>
    <w:rsid w:val="001A2FCA"/>
    <w:rsid w:val="001B239C"/>
    <w:rsid w:val="001B4B9A"/>
    <w:rsid w:val="001B6525"/>
    <w:rsid w:val="001C57A9"/>
    <w:rsid w:val="001C592F"/>
    <w:rsid w:val="001D4474"/>
    <w:rsid w:val="001D465A"/>
    <w:rsid w:val="001D5AC9"/>
    <w:rsid w:val="001E3A36"/>
    <w:rsid w:val="001E50C3"/>
    <w:rsid w:val="001F0865"/>
    <w:rsid w:val="001F0E3F"/>
    <w:rsid w:val="001F28E6"/>
    <w:rsid w:val="00210895"/>
    <w:rsid w:val="0022238E"/>
    <w:rsid w:val="00225CF4"/>
    <w:rsid w:val="00225F11"/>
    <w:rsid w:val="00226D5F"/>
    <w:rsid w:val="002306E2"/>
    <w:rsid w:val="00231CDB"/>
    <w:rsid w:val="002367CD"/>
    <w:rsid w:val="00246D94"/>
    <w:rsid w:val="002542FF"/>
    <w:rsid w:val="002558EB"/>
    <w:rsid w:val="00256509"/>
    <w:rsid w:val="00256CD2"/>
    <w:rsid w:val="00263698"/>
    <w:rsid w:val="00265A93"/>
    <w:rsid w:val="00267EBE"/>
    <w:rsid w:val="002710F2"/>
    <w:rsid w:val="002718E9"/>
    <w:rsid w:val="002737E2"/>
    <w:rsid w:val="00275BFC"/>
    <w:rsid w:val="00280112"/>
    <w:rsid w:val="00281FEE"/>
    <w:rsid w:val="00284CF3"/>
    <w:rsid w:val="00285E29"/>
    <w:rsid w:val="0029618B"/>
    <w:rsid w:val="002A02C8"/>
    <w:rsid w:val="002A048D"/>
    <w:rsid w:val="002A2D37"/>
    <w:rsid w:val="002A644B"/>
    <w:rsid w:val="002B7C14"/>
    <w:rsid w:val="002C184A"/>
    <w:rsid w:val="002C29B7"/>
    <w:rsid w:val="002D0DBC"/>
    <w:rsid w:val="002D1354"/>
    <w:rsid w:val="002D1C05"/>
    <w:rsid w:val="002D2F2D"/>
    <w:rsid w:val="002D5396"/>
    <w:rsid w:val="002D6452"/>
    <w:rsid w:val="002E3513"/>
    <w:rsid w:val="002E4658"/>
    <w:rsid w:val="002E73A6"/>
    <w:rsid w:val="002F0A47"/>
    <w:rsid w:val="002F16AA"/>
    <w:rsid w:val="002F2A90"/>
    <w:rsid w:val="002F34D8"/>
    <w:rsid w:val="002F6BB4"/>
    <w:rsid w:val="002F7EB4"/>
    <w:rsid w:val="00301521"/>
    <w:rsid w:val="00303920"/>
    <w:rsid w:val="00305995"/>
    <w:rsid w:val="00307673"/>
    <w:rsid w:val="00312FE3"/>
    <w:rsid w:val="003131B6"/>
    <w:rsid w:val="00313BA8"/>
    <w:rsid w:val="0032624B"/>
    <w:rsid w:val="003357BA"/>
    <w:rsid w:val="003410A5"/>
    <w:rsid w:val="00342DDE"/>
    <w:rsid w:val="003521FA"/>
    <w:rsid w:val="0035280E"/>
    <w:rsid w:val="00355594"/>
    <w:rsid w:val="00371896"/>
    <w:rsid w:val="003738F4"/>
    <w:rsid w:val="00377B02"/>
    <w:rsid w:val="00377E5C"/>
    <w:rsid w:val="00380299"/>
    <w:rsid w:val="0038457D"/>
    <w:rsid w:val="00385C93"/>
    <w:rsid w:val="0039262B"/>
    <w:rsid w:val="003941FD"/>
    <w:rsid w:val="003962C7"/>
    <w:rsid w:val="003A35EB"/>
    <w:rsid w:val="003A6A40"/>
    <w:rsid w:val="003B23F7"/>
    <w:rsid w:val="003B264D"/>
    <w:rsid w:val="003B400E"/>
    <w:rsid w:val="003B45F3"/>
    <w:rsid w:val="003C7121"/>
    <w:rsid w:val="003E0A0A"/>
    <w:rsid w:val="003E432E"/>
    <w:rsid w:val="003E496F"/>
    <w:rsid w:val="003F24DE"/>
    <w:rsid w:val="003F41F9"/>
    <w:rsid w:val="003F5152"/>
    <w:rsid w:val="003F671F"/>
    <w:rsid w:val="00400A84"/>
    <w:rsid w:val="004025E1"/>
    <w:rsid w:val="00406EE7"/>
    <w:rsid w:val="0041597C"/>
    <w:rsid w:val="00415E7D"/>
    <w:rsid w:val="0041618F"/>
    <w:rsid w:val="004165AA"/>
    <w:rsid w:val="004166A3"/>
    <w:rsid w:val="004208E6"/>
    <w:rsid w:val="00422339"/>
    <w:rsid w:val="00423E5B"/>
    <w:rsid w:val="00425C16"/>
    <w:rsid w:val="00426C3E"/>
    <w:rsid w:val="00427112"/>
    <w:rsid w:val="00441BCD"/>
    <w:rsid w:val="00441BD3"/>
    <w:rsid w:val="00441E6C"/>
    <w:rsid w:val="00446E58"/>
    <w:rsid w:val="0044705B"/>
    <w:rsid w:val="00450AC2"/>
    <w:rsid w:val="00466AE7"/>
    <w:rsid w:val="00467F9B"/>
    <w:rsid w:val="00470A85"/>
    <w:rsid w:val="0047312A"/>
    <w:rsid w:val="00473E09"/>
    <w:rsid w:val="004819D2"/>
    <w:rsid w:val="00484A0A"/>
    <w:rsid w:val="004A4458"/>
    <w:rsid w:val="004A4F8B"/>
    <w:rsid w:val="004B0788"/>
    <w:rsid w:val="004B6791"/>
    <w:rsid w:val="004C4D2B"/>
    <w:rsid w:val="004C70B1"/>
    <w:rsid w:val="004C7CB3"/>
    <w:rsid w:val="004D616A"/>
    <w:rsid w:val="004D7B5D"/>
    <w:rsid w:val="004E1693"/>
    <w:rsid w:val="004E6049"/>
    <w:rsid w:val="004E7BF4"/>
    <w:rsid w:val="004F0C7C"/>
    <w:rsid w:val="004F4C67"/>
    <w:rsid w:val="004F4FBA"/>
    <w:rsid w:val="00502159"/>
    <w:rsid w:val="00506CE7"/>
    <w:rsid w:val="00515A31"/>
    <w:rsid w:val="005173E4"/>
    <w:rsid w:val="005232C3"/>
    <w:rsid w:val="0053036E"/>
    <w:rsid w:val="00534916"/>
    <w:rsid w:val="00536271"/>
    <w:rsid w:val="005440AD"/>
    <w:rsid w:val="0054417F"/>
    <w:rsid w:val="00544B9D"/>
    <w:rsid w:val="005459ED"/>
    <w:rsid w:val="00545A04"/>
    <w:rsid w:val="00550971"/>
    <w:rsid w:val="00551C84"/>
    <w:rsid w:val="00552CBC"/>
    <w:rsid w:val="00553134"/>
    <w:rsid w:val="00554269"/>
    <w:rsid w:val="00554848"/>
    <w:rsid w:val="00556A5A"/>
    <w:rsid w:val="005576F2"/>
    <w:rsid w:val="00560B79"/>
    <w:rsid w:val="00570922"/>
    <w:rsid w:val="00574333"/>
    <w:rsid w:val="00586D39"/>
    <w:rsid w:val="00590FF9"/>
    <w:rsid w:val="005915C6"/>
    <w:rsid w:val="00596C46"/>
    <w:rsid w:val="00596C92"/>
    <w:rsid w:val="005A3D6D"/>
    <w:rsid w:val="005A411C"/>
    <w:rsid w:val="005B1165"/>
    <w:rsid w:val="005B1837"/>
    <w:rsid w:val="005B1ADF"/>
    <w:rsid w:val="005B204F"/>
    <w:rsid w:val="005B268F"/>
    <w:rsid w:val="005B3366"/>
    <w:rsid w:val="005B4AA3"/>
    <w:rsid w:val="005C2B40"/>
    <w:rsid w:val="005C5160"/>
    <w:rsid w:val="005C6E50"/>
    <w:rsid w:val="005D0049"/>
    <w:rsid w:val="005D4F26"/>
    <w:rsid w:val="005D52AE"/>
    <w:rsid w:val="005E078C"/>
    <w:rsid w:val="005E0807"/>
    <w:rsid w:val="005E1A78"/>
    <w:rsid w:val="005E1DAC"/>
    <w:rsid w:val="005E3BDC"/>
    <w:rsid w:val="005E6171"/>
    <w:rsid w:val="005F2046"/>
    <w:rsid w:val="005F4907"/>
    <w:rsid w:val="005F751C"/>
    <w:rsid w:val="00606089"/>
    <w:rsid w:val="0060755F"/>
    <w:rsid w:val="0060760E"/>
    <w:rsid w:val="0060796D"/>
    <w:rsid w:val="00607BDF"/>
    <w:rsid w:val="00612F66"/>
    <w:rsid w:val="00614DB7"/>
    <w:rsid w:val="0061554C"/>
    <w:rsid w:val="00620E07"/>
    <w:rsid w:val="00627851"/>
    <w:rsid w:val="00630E39"/>
    <w:rsid w:val="006315C3"/>
    <w:rsid w:val="00632075"/>
    <w:rsid w:val="00632221"/>
    <w:rsid w:val="00635463"/>
    <w:rsid w:val="00636F10"/>
    <w:rsid w:val="00640A3B"/>
    <w:rsid w:val="00654349"/>
    <w:rsid w:val="00656A32"/>
    <w:rsid w:val="00662313"/>
    <w:rsid w:val="0066393F"/>
    <w:rsid w:val="00664853"/>
    <w:rsid w:val="00672524"/>
    <w:rsid w:val="00676186"/>
    <w:rsid w:val="00677F50"/>
    <w:rsid w:val="0068221B"/>
    <w:rsid w:val="00694487"/>
    <w:rsid w:val="00694E82"/>
    <w:rsid w:val="006A34DB"/>
    <w:rsid w:val="006A5340"/>
    <w:rsid w:val="006B04CB"/>
    <w:rsid w:val="006B1457"/>
    <w:rsid w:val="006B1C23"/>
    <w:rsid w:val="006B3BA9"/>
    <w:rsid w:val="006B3E61"/>
    <w:rsid w:val="006B64F2"/>
    <w:rsid w:val="006B6D63"/>
    <w:rsid w:val="006C3916"/>
    <w:rsid w:val="006C5D60"/>
    <w:rsid w:val="006C5F4A"/>
    <w:rsid w:val="006D4065"/>
    <w:rsid w:val="006D43AD"/>
    <w:rsid w:val="006D772F"/>
    <w:rsid w:val="006F03B8"/>
    <w:rsid w:val="006F1A3B"/>
    <w:rsid w:val="006F3214"/>
    <w:rsid w:val="006F3D8C"/>
    <w:rsid w:val="007018ED"/>
    <w:rsid w:val="0070709C"/>
    <w:rsid w:val="00717A4A"/>
    <w:rsid w:val="00720295"/>
    <w:rsid w:val="00721F0D"/>
    <w:rsid w:val="0072223C"/>
    <w:rsid w:val="00726FEA"/>
    <w:rsid w:val="00731AB4"/>
    <w:rsid w:val="007337E1"/>
    <w:rsid w:val="0074185B"/>
    <w:rsid w:val="00742A7F"/>
    <w:rsid w:val="00744314"/>
    <w:rsid w:val="007468C1"/>
    <w:rsid w:val="00757E9D"/>
    <w:rsid w:val="00760E45"/>
    <w:rsid w:val="0076433B"/>
    <w:rsid w:val="0076630E"/>
    <w:rsid w:val="00771179"/>
    <w:rsid w:val="007747A5"/>
    <w:rsid w:val="007748EB"/>
    <w:rsid w:val="00786F3A"/>
    <w:rsid w:val="007964E4"/>
    <w:rsid w:val="007966F9"/>
    <w:rsid w:val="007A3907"/>
    <w:rsid w:val="007A56E4"/>
    <w:rsid w:val="007A635D"/>
    <w:rsid w:val="007A7E5A"/>
    <w:rsid w:val="007B0FF4"/>
    <w:rsid w:val="007C5427"/>
    <w:rsid w:val="007C6476"/>
    <w:rsid w:val="007C7B65"/>
    <w:rsid w:val="007D05E3"/>
    <w:rsid w:val="007D2C9E"/>
    <w:rsid w:val="007F20F1"/>
    <w:rsid w:val="007F3708"/>
    <w:rsid w:val="007F6BCC"/>
    <w:rsid w:val="008060F0"/>
    <w:rsid w:val="00836D8E"/>
    <w:rsid w:val="00840D1C"/>
    <w:rsid w:val="00842F37"/>
    <w:rsid w:val="008438EE"/>
    <w:rsid w:val="00845B5D"/>
    <w:rsid w:val="00845F36"/>
    <w:rsid w:val="00846DEB"/>
    <w:rsid w:val="008519CD"/>
    <w:rsid w:val="00852532"/>
    <w:rsid w:val="0087041F"/>
    <w:rsid w:val="00871417"/>
    <w:rsid w:val="008756A2"/>
    <w:rsid w:val="00892B9B"/>
    <w:rsid w:val="00895211"/>
    <w:rsid w:val="008A0F52"/>
    <w:rsid w:val="008A397F"/>
    <w:rsid w:val="008A53BB"/>
    <w:rsid w:val="008B0E79"/>
    <w:rsid w:val="008B2AF3"/>
    <w:rsid w:val="008B5514"/>
    <w:rsid w:val="008B593A"/>
    <w:rsid w:val="008B721E"/>
    <w:rsid w:val="008C1ECD"/>
    <w:rsid w:val="008D14A6"/>
    <w:rsid w:val="008D5AC9"/>
    <w:rsid w:val="008D690C"/>
    <w:rsid w:val="008E0258"/>
    <w:rsid w:val="008F4646"/>
    <w:rsid w:val="00901ECE"/>
    <w:rsid w:val="00904A01"/>
    <w:rsid w:val="0091244D"/>
    <w:rsid w:val="00915FCC"/>
    <w:rsid w:val="0092016D"/>
    <w:rsid w:val="0092078D"/>
    <w:rsid w:val="009221A9"/>
    <w:rsid w:val="00925D09"/>
    <w:rsid w:val="00926BAD"/>
    <w:rsid w:val="0093105F"/>
    <w:rsid w:val="00944D58"/>
    <w:rsid w:val="009509C4"/>
    <w:rsid w:val="00950A5B"/>
    <w:rsid w:val="00951DBF"/>
    <w:rsid w:val="009525CE"/>
    <w:rsid w:val="00960BE9"/>
    <w:rsid w:val="009627CD"/>
    <w:rsid w:val="00963DA0"/>
    <w:rsid w:val="00966ADF"/>
    <w:rsid w:val="0097092C"/>
    <w:rsid w:val="00980920"/>
    <w:rsid w:val="009833E2"/>
    <w:rsid w:val="0099036E"/>
    <w:rsid w:val="00990F0F"/>
    <w:rsid w:val="00996E46"/>
    <w:rsid w:val="009A4991"/>
    <w:rsid w:val="009A6BE9"/>
    <w:rsid w:val="009B1E31"/>
    <w:rsid w:val="009C3401"/>
    <w:rsid w:val="009C3712"/>
    <w:rsid w:val="009C5082"/>
    <w:rsid w:val="009D0678"/>
    <w:rsid w:val="009D0FF1"/>
    <w:rsid w:val="009D2571"/>
    <w:rsid w:val="009D38A0"/>
    <w:rsid w:val="009E133B"/>
    <w:rsid w:val="009E1C97"/>
    <w:rsid w:val="009E1F6A"/>
    <w:rsid w:val="009E43DF"/>
    <w:rsid w:val="009F0792"/>
    <w:rsid w:val="009F0ADC"/>
    <w:rsid w:val="009F4406"/>
    <w:rsid w:val="009F7D78"/>
    <w:rsid w:val="00A00D76"/>
    <w:rsid w:val="00A00FA2"/>
    <w:rsid w:val="00A02698"/>
    <w:rsid w:val="00A0488D"/>
    <w:rsid w:val="00A06690"/>
    <w:rsid w:val="00A06D61"/>
    <w:rsid w:val="00A1069E"/>
    <w:rsid w:val="00A10BB8"/>
    <w:rsid w:val="00A113ED"/>
    <w:rsid w:val="00A14982"/>
    <w:rsid w:val="00A15578"/>
    <w:rsid w:val="00A17DAA"/>
    <w:rsid w:val="00A23335"/>
    <w:rsid w:val="00A246D9"/>
    <w:rsid w:val="00A27F73"/>
    <w:rsid w:val="00A30E78"/>
    <w:rsid w:val="00A44EAD"/>
    <w:rsid w:val="00A45FE0"/>
    <w:rsid w:val="00A46C22"/>
    <w:rsid w:val="00A46ED4"/>
    <w:rsid w:val="00A57C11"/>
    <w:rsid w:val="00A64F4F"/>
    <w:rsid w:val="00A66C63"/>
    <w:rsid w:val="00A71595"/>
    <w:rsid w:val="00A7250B"/>
    <w:rsid w:val="00A77F33"/>
    <w:rsid w:val="00A77F85"/>
    <w:rsid w:val="00A86133"/>
    <w:rsid w:val="00A865D5"/>
    <w:rsid w:val="00A907BD"/>
    <w:rsid w:val="00A91E95"/>
    <w:rsid w:val="00A94CC6"/>
    <w:rsid w:val="00A957B4"/>
    <w:rsid w:val="00A96954"/>
    <w:rsid w:val="00AA48AC"/>
    <w:rsid w:val="00AB2974"/>
    <w:rsid w:val="00AB3730"/>
    <w:rsid w:val="00AB3B0C"/>
    <w:rsid w:val="00AB3E7F"/>
    <w:rsid w:val="00AB54C1"/>
    <w:rsid w:val="00AB5A9D"/>
    <w:rsid w:val="00AC01DF"/>
    <w:rsid w:val="00AC0576"/>
    <w:rsid w:val="00AC73B7"/>
    <w:rsid w:val="00AC77E7"/>
    <w:rsid w:val="00AD18F2"/>
    <w:rsid w:val="00AD19BD"/>
    <w:rsid w:val="00AD342C"/>
    <w:rsid w:val="00AE0046"/>
    <w:rsid w:val="00AE10F1"/>
    <w:rsid w:val="00AE63D4"/>
    <w:rsid w:val="00AF1550"/>
    <w:rsid w:val="00AF33E6"/>
    <w:rsid w:val="00AF79C5"/>
    <w:rsid w:val="00B04180"/>
    <w:rsid w:val="00B064B3"/>
    <w:rsid w:val="00B11581"/>
    <w:rsid w:val="00B11A60"/>
    <w:rsid w:val="00B130A5"/>
    <w:rsid w:val="00B1665B"/>
    <w:rsid w:val="00B17172"/>
    <w:rsid w:val="00B26DAD"/>
    <w:rsid w:val="00B27C3E"/>
    <w:rsid w:val="00B40246"/>
    <w:rsid w:val="00B40AED"/>
    <w:rsid w:val="00B413CA"/>
    <w:rsid w:val="00B454AD"/>
    <w:rsid w:val="00B54120"/>
    <w:rsid w:val="00B56888"/>
    <w:rsid w:val="00B63FED"/>
    <w:rsid w:val="00B660C0"/>
    <w:rsid w:val="00B73984"/>
    <w:rsid w:val="00B76505"/>
    <w:rsid w:val="00B82548"/>
    <w:rsid w:val="00B874C4"/>
    <w:rsid w:val="00B9050F"/>
    <w:rsid w:val="00B90DA8"/>
    <w:rsid w:val="00B912A2"/>
    <w:rsid w:val="00B96494"/>
    <w:rsid w:val="00B96913"/>
    <w:rsid w:val="00B969B5"/>
    <w:rsid w:val="00BA29ED"/>
    <w:rsid w:val="00BB0C88"/>
    <w:rsid w:val="00BB27AB"/>
    <w:rsid w:val="00BB34FE"/>
    <w:rsid w:val="00BB7E5E"/>
    <w:rsid w:val="00BC0952"/>
    <w:rsid w:val="00BC50EE"/>
    <w:rsid w:val="00BD0DEE"/>
    <w:rsid w:val="00BD10CC"/>
    <w:rsid w:val="00BD128F"/>
    <w:rsid w:val="00BD344D"/>
    <w:rsid w:val="00BE0F57"/>
    <w:rsid w:val="00BE0F80"/>
    <w:rsid w:val="00BE3634"/>
    <w:rsid w:val="00BE760E"/>
    <w:rsid w:val="00BE7D85"/>
    <w:rsid w:val="00BF3EF3"/>
    <w:rsid w:val="00BF516E"/>
    <w:rsid w:val="00C00B56"/>
    <w:rsid w:val="00C0310E"/>
    <w:rsid w:val="00C06613"/>
    <w:rsid w:val="00C121C1"/>
    <w:rsid w:val="00C141B4"/>
    <w:rsid w:val="00C16BFE"/>
    <w:rsid w:val="00C21A34"/>
    <w:rsid w:val="00C220F5"/>
    <w:rsid w:val="00C227DB"/>
    <w:rsid w:val="00C2326C"/>
    <w:rsid w:val="00C23A5D"/>
    <w:rsid w:val="00C27BD4"/>
    <w:rsid w:val="00C34F62"/>
    <w:rsid w:val="00C46AA4"/>
    <w:rsid w:val="00C50B82"/>
    <w:rsid w:val="00C53F23"/>
    <w:rsid w:val="00C556EB"/>
    <w:rsid w:val="00C56717"/>
    <w:rsid w:val="00C63712"/>
    <w:rsid w:val="00C64F61"/>
    <w:rsid w:val="00C709FD"/>
    <w:rsid w:val="00C70F63"/>
    <w:rsid w:val="00C718DB"/>
    <w:rsid w:val="00C73AFC"/>
    <w:rsid w:val="00C742AB"/>
    <w:rsid w:val="00C762B3"/>
    <w:rsid w:val="00C852A5"/>
    <w:rsid w:val="00C86275"/>
    <w:rsid w:val="00C90197"/>
    <w:rsid w:val="00C90200"/>
    <w:rsid w:val="00C92D28"/>
    <w:rsid w:val="00C959AD"/>
    <w:rsid w:val="00CA359D"/>
    <w:rsid w:val="00CA7155"/>
    <w:rsid w:val="00CA737B"/>
    <w:rsid w:val="00CB03C0"/>
    <w:rsid w:val="00CB1F44"/>
    <w:rsid w:val="00CB7F80"/>
    <w:rsid w:val="00CC1CFA"/>
    <w:rsid w:val="00CC56F8"/>
    <w:rsid w:val="00CC6D5A"/>
    <w:rsid w:val="00CD1D47"/>
    <w:rsid w:val="00CD5AE3"/>
    <w:rsid w:val="00CE0F1D"/>
    <w:rsid w:val="00CE7B5B"/>
    <w:rsid w:val="00CF29BB"/>
    <w:rsid w:val="00CF42FD"/>
    <w:rsid w:val="00CF452A"/>
    <w:rsid w:val="00CF45F9"/>
    <w:rsid w:val="00CF57C9"/>
    <w:rsid w:val="00CF6A75"/>
    <w:rsid w:val="00D03781"/>
    <w:rsid w:val="00D05E7F"/>
    <w:rsid w:val="00D13A3E"/>
    <w:rsid w:val="00D20836"/>
    <w:rsid w:val="00D2223B"/>
    <w:rsid w:val="00D22686"/>
    <w:rsid w:val="00D31081"/>
    <w:rsid w:val="00D3325B"/>
    <w:rsid w:val="00D33832"/>
    <w:rsid w:val="00D33A59"/>
    <w:rsid w:val="00D34D87"/>
    <w:rsid w:val="00D40550"/>
    <w:rsid w:val="00D56A65"/>
    <w:rsid w:val="00D572B5"/>
    <w:rsid w:val="00D63B6E"/>
    <w:rsid w:val="00D64427"/>
    <w:rsid w:val="00D66C41"/>
    <w:rsid w:val="00D7537C"/>
    <w:rsid w:val="00D80061"/>
    <w:rsid w:val="00D82412"/>
    <w:rsid w:val="00D83302"/>
    <w:rsid w:val="00D83EB1"/>
    <w:rsid w:val="00D84944"/>
    <w:rsid w:val="00D945CD"/>
    <w:rsid w:val="00D950B8"/>
    <w:rsid w:val="00DA0FD8"/>
    <w:rsid w:val="00DA1101"/>
    <w:rsid w:val="00DA1F32"/>
    <w:rsid w:val="00DA3393"/>
    <w:rsid w:val="00DA3886"/>
    <w:rsid w:val="00DA38CB"/>
    <w:rsid w:val="00DA5592"/>
    <w:rsid w:val="00DA5A69"/>
    <w:rsid w:val="00DB0BEA"/>
    <w:rsid w:val="00DB3347"/>
    <w:rsid w:val="00DB6BAF"/>
    <w:rsid w:val="00DC52F3"/>
    <w:rsid w:val="00DC5519"/>
    <w:rsid w:val="00DD18E3"/>
    <w:rsid w:val="00DD29E6"/>
    <w:rsid w:val="00DD36BD"/>
    <w:rsid w:val="00DE0801"/>
    <w:rsid w:val="00DE1480"/>
    <w:rsid w:val="00DE35A2"/>
    <w:rsid w:val="00DE42E4"/>
    <w:rsid w:val="00DE5655"/>
    <w:rsid w:val="00DE6FE5"/>
    <w:rsid w:val="00DF4D5B"/>
    <w:rsid w:val="00DF5C33"/>
    <w:rsid w:val="00DF6156"/>
    <w:rsid w:val="00E001C2"/>
    <w:rsid w:val="00E0179E"/>
    <w:rsid w:val="00E04E73"/>
    <w:rsid w:val="00E056D7"/>
    <w:rsid w:val="00E10A97"/>
    <w:rsid w:val="00E11118"/>
    <w:rsid w:val="00E21F64"/>
    <w:rsid w:val="00E23352"/>
    <w:rsid w:val="00E24CB7"/>
    <w:rsid w:val="00E26708"/>
    <w:rsid w:val="00E2789E"/>
    <w:rsid w:val="00E27D33"/>
    <w:rsid w:val="00E3181F"/>
    <w:rsid w:val="00E3269F"/>
    <w:rsid w:val="00E33F25"/>
    <w:rsid w:val="00E377EF"/>
    <w:rsid w:val="00E3792F"/>
    <w:rsid w:val="00E41C3B"/>
    <w:rsid w:val="00E47435"/>
    <w:rsid w:val="00E5122A"/>
    <w:rsid w:val="00E521C7"/>
    <w:rsid w:val="00E5338D"/>
    <w:rsid w:val="00E53858"/>
    <w:rsid w:val="00E55F37"/>
    <w:rsid w:val="00E6233C"/>
    <w:rsid w:val="00E62364"/>
    <w:rsid w:val="00E70742"/>
    <w:rsid w:val="00E753AE"/>
    <w:rsid w:val="00E760B3"/>
    <w:rsid w:val="00E84520"/>
    <w:rsid w:val="00E859D2"/>
    <w:rsid w:val="00E90FC6"/>
    <w:rsid w:val="00E91180"/>
    <w:rsid w:val="00E95906"/>
    <w:rsid w:val="00EB4D71"/>
    <w:rsid w:val="00EB7831"/>
    <w:rsid w:val="00EC33E6"/>
    <w:rsid w:val="00EC3C3C"/>
    <w:rsid w:val="00EC6120"/>
    <w:rsid w:val="00EC7B18"/>
    <w:rsid w:val="00ED1837"/>
    <w:rsid w:val="00ED2F5D"/>
    <w:rsid w:val="00ED5B0E"/>
    <w:rsid w:val="00ED71BA"/>
    <w:rsid w:val="00ED7DBD"/>
    <w:rsid w:val="00EE1923"/>
    <w:rsid w:val="00EE3C9A"/>
    <w:rsid w:val="00EE5EDF"/>
    <w:rsid w:val="00EE7694"/>
    <w:rsid w:val="00EF009B"/>
    <w:rsid w:val="00EF03F1"/>
    <w:rsid w:val="00EF0AA5"/>
    <w:rsid w:val="00EF1295"/>
    <w:rsid w:val="00EF6F22"/>
    <w:rsid w:val="00F05551"/>
    <w:rsid w:val="00F05C13"/>
    <w:rsid w:val="00F05C2D"/>
    <w:rsid w:val="00F118FD"/>
    <w:rsid w:val="00F235F1"/>
    <w:rsid w:val="00F3098F"/>
    <w:rsid w:val="00F35E3C"/>
    <w:rsid w:val="00F364FC"/>
    <w:rsid w:val="00F372B7"/>
    <w:rsid w:val="00F4457A"/>
    <w:rsid w:val="00F509EE"/>
    <w:rsid w:val="00F64AAE"/>
    <w:rsid w:val="00F71219"/>
    <w:rsid w:val="00F83F72"/>
    <w:rsid w:val="00F92448"/>
    <w:rsid w:val="00F931D7"/>
    <w:rsid w:val="00F95F93"/>
    <w:rsid w:val="00F96FAF"/>
    <w:rsid w:val="00FA3A02"/>
    <w:rsid w:val="00FA4D79"/>
    <w:rsid w:val="00FA5F8D"/>
    <w:rsid w:val="00FA6985"/>
    <w:rsid w:val="00FB35A9"/>
    <w:rsid w:val="00FB612B"/>
    <w:rsid w:val="00FC2027"/>
    <w:rsid w:val="00FD5E7E"/>
    <w:rsid w:val="00FE2925"/>
    <w:rsid w:val="00FE6F3A"/>
    <w:rsid w:val="00FF1B31"/>
    <w:rsid w:val="00FF30F0"/>
    <w:rsid w:val="00FF43F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81AB9-7204-452B-B9CC-C6B972D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locked="1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155"/>
    <w:pPr>
      <w:keepNext/>
      <w:spacing w:after="360"/>
      <w:jc w:val="center"/>
      <w:outlineLvl w:val="0"/>
    </w:pPr>
    <w:rPr>
      <w:rFonts w:eastAsia="Calibri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145E2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155"/>
    <w:rPr>
      <w:rFonts w:ascii="Times New Roman" w:hAnsi="Times New Roman"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45E2F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E001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01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001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99"/>
    <w:rsid w:val="004E7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A29E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BA29ED"/>
    <w:rPr>
      <w:rFonts w:ascii="Tahoma" w:hAnsi="Tahoma"/>
      <w:sz w:val="16"/>
      <w:lang w:eastAsia="ru-RU"/>
    </w:rPr>
  </w:style>
  <w:style w:type="paragraph" w:styleId="a6">
    <w:name w:val="caption"/>
    <w:basedOn w:val="a"/>
    <w:next w:val="a"/>
    <w:uiPriority w:val="99"/>
    <w:qFormat/>
    <w:rsid w:val="00CA7155"/>
    <w:pPr>
      <w:spacing w:after="120"/>
      <w:jc w:val="center"/>
    </w:pPr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3F24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075CD9"/>
    <w:rPr>
      <w:rFonts w:ascii="Times New Roman" w:hAnsi="Times New Roman"/>
      <w:sz w:val="24"/>
    </w:rPr>
  </w:style>
  <w:style w:type="character" w:styleId="a9">
    <w:name w:val="page number"/>
    <w:uiPriority w:val="99"/>
    <w:rsid w:val="003F24DE"/>
    <w:rPr>
      <w:rFonts w:cs="Times New Roman"/>
    </w:rPr>
  </w:style>
  <w:style w:type="paragraph" w:styleId="aa">
    <w:name w:val="footer"/>
    <w:basedOn w:val="a"/>
    <w:link w:val="ab"/>
    <w:uiPriority w:val="99"/>
    <w:rsid w:val="00C709FD"/>
    <w:pPr>
      <w:tabs>
        <w:tab w:val="center" w:pos="4320"/>
        <w:tab w:val="right" w:pos="8640"/>
      </w:tabs>
      <w:suppressAutoHyphens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075CD9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C70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Знак Знак"/>
    <w:uiPriority w:val="99"/>
    <w:rsid w:val="00C709FD"/>
    <w:rPr>
      <w:rFonts w:ascii="Segoe UI" w:hAnsi="Segoe UI"/>
      <w:sz w:val="18"/>
    </w:rPr>
  </w:style>
  <w:style w:type="paragraph" w:customStyle="1" w:styleId="ConsPlusDocList">
    <w:name w:val="ConsPlusDocList"/>
    <w:uiPriority w:val="99"/>
    <w:rsid w:val="00C709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09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09FD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Hyperlink"/>
    <w:uiPriority w:val="99"/>
    <w:rsid w:val="00D3325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DE42E4"/>
    <w:pPr>
      <w:ind w:left="720"/>
      <w:contextualSpacing/>
    </w:pPr>
  </w:style>
  <w:style w:type="character" w:styleId="af">
    <w:name w:val="FollowedHyperlink"/>
    <w:uiPriority w:val="99"/>
    <w:semiHidden/>
    <w:rsid w:val="00E6233C"/>
    <w:rPr>
      <w:rFonts w:cs="Times New Roman"/>
      <w:color w:val="800080"/>
      <w:u w:val="single"/>
    </w:rPr>
  </w:style>
  <w:style w:type="table" w:styleId="31">
    <w:name w:val="Table Simple 3"/>
    <w:basedOn w:val="a1"/>
    <w:uiPriority w:val="99"/>
    <w:rsid w:val="00145E2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">
    <w:name w:val="Сетка таблицы1"/>
    <w:uiPriority w:val="99"/>
    <w:rsid w:val="00145E2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uiPriority w:val="99"/>
    <w:rsid w:val="00145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DA5A6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x1a">
    <w:name w:val="x1a"/>
    <w:uiPriority w:val="99"/>
    <w:rsid w:val="00225F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890CDB4700D3D7CA7992B9A6F8C4AC024BEC5A49FAA32B4471D4CFH5H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5890CDB4700D3D7CA7992B9A6F8C4AC024BEC5A49FAA32B4471D4CFH5HA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ownloads\32b12aee4e4fcae728d0ea1f10fa2b4c%20(1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32b12aee4e4fcae728d0ea1f10fa2b4c%20(1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Учетная запись Майкрософт</cp:lastModifiedBy>
  <cp:revision>45</cp:revision>
  <cp:lastPrinted>2021-12-23T02:04:00Z</cp:lastPrinted>
  <dcterms:created xsi:type="dcterms:W3CDTF">2019-12-05T00:54:00Z</dcterms:created>
  <dcterms:modified xsi:type="dcterms:W3CDTF">2021-12-23T02:04:00Z</dcterms:modified>
</cp:coreProperties>
</file>