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AB" w:rsidRPr="0081150F" w:rsidRDefault="00D257AB" w:rsidP="00D257AB">
      <w:pPr>
        <w:pStyle w:val="a9"/>
        <w:rPr>
          <w:spacing w:val="1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0270" cy="1057275"/>
            <wp:effectExtent l="0" t="0" r="5080" b="9525"/>
            <wp:docPr id="1" name="Рисунок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AB" w:rsidRPr="00CE52FA" w:rsidRDefault="00D257AB" w:rsidP="00C5139F">
      <w:pPr>
        <w:pStyle w:val="a9"/>
        <w:spacing w:after="0" w:line="360" w:lineRule="auto"/>
        <w:rPr>
          <w:spacing w:val="100"/>
          <w:sz w:val="32"/>
          <w:szCs w:val="32"/>
        </w:rPr>
      </w:pPr>
      <w:r w:rsidRPr="00CE52FA">
        <w:rPr>
          <w:spacing w:val="100"/>
          <w:sz w:val="32"/>
          <w:szCs w:val="32"/>
        </w:rPr>
        <w:t>ПОСТАНОВЛЕНИЕ</w:t>
      </w:r>
    </w:p>
    <w:p w:rsidR="00D257AB" w:rsidRPr="00CE52FA" w:rsidRDefault="00D257AB" w:rsidP="00C5139F">
      <w:pPr>
        <w:pStyle w:val="1"/>
        <w:spacing w:after="0" w:line="360" w:lineRule="auto"/>
        <w:rPr>
          <w:sz w:val="32"/>
          <w:szCs w:val="32"/>
        </w:rPr>
      </w:pPr>
      <w:r w:rsidRPr="00CE52FA">
        <w:rPr>
          <w:sz w:val="32"/>
          <w:szCs w:val="32"/>
        </w:rPr>
        <w:t>АДМИНИСТРАЦИИ</w:t>
      </w:r>
    </w:p>
    <w:p w:rsidR="00D257AB" w:rsidRPr="00CE52FA" w:rsidRDefault="00D257AB" w:rsidP="00C5139F">
      <w:pPr>
        <w:pStyle w:val="1"/>
        <w:spacing w:after="0" w:line="360" w:lineRule="auto"/>
        <w:rPr>
          <w:sz w:val="32"/>
          <w:szCs w:val="32"/>
        </w:rPr>
      </w:pPr>
      <w:r w:rsidRPr="00CE52FA">
        <w:rPr>
          <w:sz w:val="32"/>
          <w:szCs w:val="32"/>
        </w:rPr>
        <w:t>АНИВСКОГО ГОРОДСКОГО ОКРУГА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2437"/>
        <w:gridCol w:w="180"/>
        <w:gridCol w:w="401"/>
        <w:gridCol w:w="2340"/>
      </w:tblGrid>
      <w:tr w:rsidR="00D257AB" w:rsidRPr="001B27EC" w:rsidTr="001F031E">
        <w:trPr>
          <w:jc w:val="center"/>
        </w:trPr>
        <w:tc>
          <w:tcPr>
            <w:tcW w:w="443" w:type="dxa"/>
          </w:tcPr>
          <w:p w:rsidR="00D257AB" w:rsidRPr="001B27EC" w:rsidRDefault="00D257AB" w:rsidP="001F031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B27EC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7AB" w:rsidRPr="001B27EC" w:rsidRDefault="00C5139F" w:rsidP="001F03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 декабря 2021 г.</w:t>
            </w:r>
          </w:p>
        </w:tc>
        <w:tc>
          <w:tcPr>
            <w:tcW w:w="180" w:type="dxa"/>
          </w:tcPr>
          <w:p w:rsidR="00D257AB" w:rsidRPr="001B27EC" w:rsidRDefault="00D257AB" w:rsidP="001F031E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401" w:type="dxa"/>
          </w:tcPr>
          <w:p w:rsidR="00D257AB" w:rsidRPr="001B27EC" w:rsidRDefault="00D257AB" w:rsidP="001F031E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1B27EC">
              <w:rPr>
                <w:rFonts w:ascii="Times New Roman" w:hAnsi="Times New Roman"/>
                <w:noProof/>
                <w:sz w:val="26"/>
                <w:szCs w:val="26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7AB" w:rsidRPr="001B27EC" w:rsidRDefault="00C5139F" w:rsidP="001F03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2854-па</w:t>
            </w:r>
          </w:p>
        </w:tc>
      </w:tr>
    </w:tbl>
    <w:p w:rsidR="00D257AB" w:rsidRDefault="00D257AB" w:rsidP="00D257AB">
      <w:pPr>
        <w:spacing w:before="480" w:after="360" w:line="180" w:lineRule="auto"/>
        <w:ind w:right="-6"/>
        <w:jc w:val="center"/>
        <w:rPr>
          <w:rFonts w:ascii="Times New Roman" w:hAnsi="Times New Roman"/>
        </w:rPr>
      </w:pPr>
      <w:r w:rsidRPr="00CE52FA">
        <w:rPr>
          <w:rFonts w:ascii="Times New Roman" w:hAnsi="Times New Roman"/>
        </w:rPr>
        <w:t>г. Анива</w:t>
      </w:r>
    </w:p>
    <w:p w:rsidR="00D257AB" w:rsidRPr="00CE52FA" w:rsidRDefault="00D257AB" w:rsidP="00D257AB">
      <w:pPr>
        <w:spacing w:before="240" w:after="240" w:line="240" w:lineRule="auto"/>
        <w:jc w:val="center"/>
        <w:rPr>
          <w:rFonts w:ascii="Times New Roman" w:hAnsi="Times New Roman"/>
        </w:rPr>
      </w:pPr>
    </w:p>
    <w:p w:rsidR="00D257AB" w:rsidRDefault="00D257AB" w:rsidP="00D257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E52FA">
        <w:rPr>
          <w:rFonts w:ascii="Times New Roman" w:hAnsi="Times New Roman"/>
          <w:b/>
          <w:sz w:val="28"/>
          <w:szCs w:val="28"/>
        </w:rPr>
        <w:t xml:space="preserve">Об </w:t>
      </w:r>
      <w:r w:rsidR="000F26C2">
        <w:rPr>
          <w:rFonts w:ascii="Times New Roman" w:hAnsi="Times New Roman"/>
          <w:b/>
          <w:sz w:val="28"/>
          <w:szCs w:val="28"/>
        </w:rPr>
        <w:t>утверждении</w:t>
      </w:r>
      <w:r w:rsidR="000F26C2" w:rsidRPr="00CE52FA">
        <w:rPr>
          <w:rFonts w:ascii="Times New Roman" w:hAnsi="Times New Roman"/>
          <w:b/>
          <w:sz w:val="28"/>
          <w:szCs w:val="28"/>
        </w:rPr>
        <w:t xml:space="preserve"> </w:t>
      </w:r>
      <w:r w:rsidR="000F26C2">
        <w:rPr>
          <w:rFonts w:ascii="Times New Roman" w:hAnsi="Times New Roman"/>
          <w:b/>
          <w:sz w:val="28"/>
          <w:szCs w:val="28"/>
        </w:rPr>
        <w:t>административного</w:t>
      </w:r>
      <w:r w:rsidR="000F26C2" w:rsidRPr="00CE52FA">
        <w:rPr>
          <w:rFonts w:ascii="Times New Roman" w:hAnsi="Times New Roman"/>
          <w:b/>
          <w:sz w:val="28"/>
          <w:szCs w:val="28"/>
        </w:rPr>
        <w:t xml:space="preserve"> </w:t>
      </w:r>
      <w:r w:rsidR="000F26C2">
        <w:rPr>
          <w:rFonts w:ascii="Times New Roman" w:hAnsi="Times New Roman"/>
          <w:b/>
          <w:sz w:val="28"/>
          <w:szCs w:val="28"/>
        </w:rPr>
        <w:t>регламента</w:t>
      </w:r>
      <w:r w:rsidR="000F26C2" w:rsidRPr="00CE52FA">
        <w:rPr>
          <w:rFonts w:ascii="Times New Roman" w:hAnsi="Times New Roman"/>
          <w:b/>
          <w:sz w:val="28"/>
          <w:szCs w:val="28"/>
        </w:rPr>
        <w:t xml:space="preserve"> </w:t>
      </w:r>
      <w:r w:rsidR="000F26C2">
        <w:rPr>
          <w:rFonts w:ascii="Times New Roman" w:hAnsi="Times New Roman"/>
          <w:b/>
          <w:sz w:val="28"/>
          <w:szCs w:val="28"/>
        </w:rPr>
        <w:t>предоставления</w:t>
      </w:r>
      <w:r w:rsidRPr="00CE52FA">
        <w:rPr>
          <w:rFonts w:ascii="Times New Roman" w:hAnsi="Times New Roman"/>
          <w:b/>
          <w:sz w:val="28"/>
          <w:szCs w:val="28"/>
        </w:rPr>
        <w:t xml:space="preserve"> </w:t>
      </w:r>
    </w:p>
    <w:p w:rsidR="00D257AB" w:rsidRDefault="00D257AB" w:rsidP="00D257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E52FA">
        <w:rPr>
          <w:rFonts w:ascii="Times New Roman" w:hAnsi="Times New Roman"/>
          <w:b/>
          <w:sz w:val="28"/>
          <w:szCs w:val="28"/>
        </w:rPr>
        <w:t xml:space="preserve">муниципальной услуги «Предоставление информации о творческих </w:t>
      </w:r>
    </w:p>
    <w:p w:rsidR="00D257AB" w:rsidRDefault="00D257AB" w:rsidP="00D257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E52FA">
        <w:rPr>
          <w:rFonts w:ascii="Times New Roman" w:hAnsi="Times New Roman"/>
          <w:b/>
          <w:sz w:val="28"/>
          <w:szCs w:val="28"/>
        </w:rPr>
        <w:t xml:space="preserve">объединениях, кружках, действующих в учреждениях культуры, </w:t>
      </w:r>
    </w:p>
    <w:p w:rsidR="00D257AB" w:rsidRPr="00CE52FA" w:rsidRDefault="00D257AB" w:rsidP="00D257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E52FA">
        <w:rPr>
          <w:rFonts w:ascii="Times New Roman" w:hAnsi="Times New Roman"/>
          <w:b/>
          <w:sz w:val="28"/>
          <w:szCs w:val="28"/>
        </w:rPr>
        <w:t>расположенных на территории муниципального образования»</w:t>
      </w:r>
    </w:p>
    <w:p w:rsidR="00D257AB" w:rsidRPr="0081150F" w:rsidRDefault="00D257AB" w:rsidP="00D257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57AB" w:rsidRDefault="00D257AB" w:rsidP="00D257AB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257AB" w:rsidRPr="00DB5087" w:rsidRDefault="00D257AB" w:rsidP="00C5139F">
      <w:pPr>
        <w:pStyle w:val="a8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65B1F">
        <w:rPr>
          <w:rFonts w:ascii="Times New Roman" w:hAnsi="Times New Roman"/>
          <w:sz w:val="26"/>
          <w:szCs w:val="26"/>
        </w:rPr>
        <w:t>В соответствии с Фед</w:t>
      </w:r>
      <w:r>
        <w:rPr>
          <w:rFonts w:ascii="Times New Roman" w:hAnsi="Times New Roman"/>
          <w:sz w:val="26"/>
          <w:szCs w:val="26"/>
        </w:rPr>
        <w:t>еральным законом от 06.10.2003 №</w:t>
      </w:r>
      <w:r w:rsidRPr="00165B1F">
        <w:rPr>
          <w:rFonts w:ascii="Times New Roman" w:hAnsi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Фед</w:t>
      </w:r>
      <w:r>
        <w:rPr>
          <w:rFonts w:ascii="Times New Roman" w:hAnsi="Times New Roman"/>
          <w:sz w:val="26"/>
          <w:szCs w:val="26"/>
        </w:rPr>
        <w:t>еральным законом от 27.07.2010 №</w:t>
      </w:r>
      <w:r w:rsidRPr="00165B1F">
        <w:rPr>
          <w:rFonts w:ascii="Times New Roman" w:hAnsi="Times New Roman"/>
          <w:sz w:val="26"/>
          <w:szCs w:val="26"/>
        </w:rPr>
        <w:t xml:space="preserve"> 210-ФЗ "Об организации предоставления государственных и муниципальных услуг", Федеральным законом от 02.05.2006 </w:t>
      </w:r>
      <w:r>
        <w:rPr>
          <w:rFonts w:ascii="Times New Roman" w:hAnsi="Times New Roman"/>
          <w:sz w:val="26"/>
          <w:szCs w:val="26"/>
        </w:rPr>
        <w:t xml:space="preserve">       №</w:t>
      </w:r>
      <w:r w:rsidRPr="00165B1F">
        <w:rPr>
          <w:rFonts w:ascii="Times New Roman" w:hAnsi="Times New Roman"/>
          <w:sz w:val="26"/>
          <w:szCs w:val="26"/>
        </w:rPr>
        <w:t xml:space="preserve"> 59-ФЗ "О порядке рассмотрения обращений граждан Российской Федерации",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5B1F">
        <w:rPr>
          <w:rFonts w:ascii="Times New Roman" w:hAnsi="Times New Roman"/>
          <w:sz w:val="26"/>
          <w:szCs w:val="26"/>
        </w:rPr>
        <w:t>на основании распоряжения Правительства Сахалинской области от 08 ноября 2019 года № 631-р «Об утверждении Плана мероприятий («дорожной карты») по совершенствованию и развитию системы предоставления государственных и муниципальных услуг в Сахалинской области на 2019-2021 годы», в соответствии с Протоколом заседания комиссии по повышению качества и доступности государственных и муниципальных у</w:t>
      </w:r>
      <w:r w:rsidR="00BC2E55">
        <w:rPr>
          <w:rFonts w:ascii="Times New Roman" w:hAnsi="Times New Roman"/>
          <w:sz w:val="26"/>
          <w:szCs w:val="26"/>
        </w:rPr>
        <w:t>слуг в Сахалинской области от 30.09.2021 № 29</w:t>
      </w:r>
      <w:r w:rsidRPr="00165B1F">
        <w:rPr>
          <w:rFonts w:ascii="Times New Roman" w:hAnsi="Times New Roman"/>
          <w:sz w:val="26"/>
          <w:szCs w:val="26"/>
        </w:rPr>
        <w:t>, руково</w:t>
      </w:r>
      <w:r>
        <w:rPr>
          <w:rFonts w:ascii="Times New Roman" w:hAnsi="Times New Roman"/>
          <w:sz w:val="26"/>
          <w:szCs w:val="26"/>
        </w:rPr>
        <w:t>дствуясь статьей 38 Устава муниципального образования</w:t>
      </w:r>
      <w:r w:rsidRPr="00165B1F">
        <w:rPr>
          <w:rFonts w:ascii="Times New Roman" w:hAnsi="Times New Roman"/>
          <w:sz w:val="26"/>
          <w:szCs w:val="26"/>
        </w:rPr>
        <w:t xml:space="preserve"> «Анивский городской округ», администрация </w:t>
      </w:r>
      <w:r>
        <w:rPr>
          <w:rFonts w:ascii="Times New Roman" w:hAnsi="Times New Roman"/>
          <w:sz w:val="26"/>
          <w:szCs w:val="26"/>
        </w:rPr>
        <w:t xml:space="preserve">Анивского городского округа                                           </w:t>
      </w:r>
      <w:r w:rsidRPr="00DB5087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B5087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B5087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B5087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B5087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B5087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B5087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B5087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B5087">
        <w:rPr>
          <w:rFonts w:ascii="Times New Roman" w:hAnsi="Times New Roman"/>
          <w:b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B5087">
        <w:rPr>
          <w:rFonts w:ascii="Times New Roman" w:hAnsi="Times New Roman"/>
          <w:b/>
          <w:sz w:val="26"/>
          <w:szCs w:val="26"/>
        </w:rPr>
        <w:t>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B5087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B5087">
        <w:rPr>
          <w:rFonts w:ascii="Times New Roman" w:hAnsi="Times New Roman"/>
          <w:b/>
          <w:sz w:val="26"/>
          <w:szCs w:val="26"/>
        </w:rPr>
        <w:t>т:</w:t>
      </w:r>
    </w:p>
    <w:p w:rsidR="00D257AB" w:rsidRDefault="00D257AB" w:rsidP="00C5139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165B1F">
        <w:rPr>
          <w:rFonts w:ascii="Times New Roman" w:hAnsi="Times New Roman"/>
          <w:sz w:val="26"/>
          <w:szCs w:val="26"/>
        </w:rPr>
        <w:t>1. Утвердить административный регламент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B483D">
        <w:rPr>
          <w:rFonts w:ascii="Times New Roman" w:hAnsi="Times New Roman"/>
          <w:sz w:val="26"/>
          <w:szCs w:val="26"/>
        </w:rPr>
        <w:t>предоставления муниципальной услуг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65B1F">
        <w:rPr>
          <w:rFonts w:ascii="Times New Roman" w:hAnsi="Times New Roman"/>
          <w:sz w:val="26"/>
          <w:szCs w:val="26"/>
        </w:rPr>
        <w:t>«</w:t>
      </w:r>
      <w:r w:rsidRPr="000F749C">
        <w:rPr>
          <w:rFonts w:ascii="Times New Roman" w:hAnsi="Times New Roman"/>
          <w:sz w:val="26"/>
          <w:szCs w:val="26"/>
        </w:rPr>
        <w:t>Предоставление информации о творческих объединениях, кружках, действующих в учреждениях культуры, расположенных на территории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«Анивский городской округ</w:t>
      </w:r>
      <w:r w:rsidRPr="00165B1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9A0423" w:rsidRPr="009A0423">
        <w:rPr>
          <w:rFonts w:ascii="Times New Roman" w:hAnsi="Times New Roman"/>
          <w:sz w:val="26"/>
          <w:szCs w:val="26"/>
        </w:rPr>
        <w:t>согласно приложению № 1.</w:t>
      </w:r>
      <w:bookmarkStart w:id="0" w:name="_GoBack"/>
      <w:bookmarkEnd w:id="0"/>
    </w:p>
    <w:p w:rsidR="00D257AB" w:rsidRPr="00165B1F" w:rsidRDefault="00D257AB" w:rsidP="00C5139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 технологичес</w:t>
      </w:r>
      <w:r w:rsidR="00395541">
        <w:rPr>
          <w:rFonts w:ascii="Times New Roman" w:hAnsi="Times New Roman"/>
          <w:sz w:val="26"/>
          <w:szCs w:val="26"/>
        </w:rPr>
        <w:t>кую схему согласно приложению № 2</w:t>
      </w:r>
      <w:r>
        <w:rPr>
          <w:rFonts w:ascii="Times New Roman" w:hAnsi="Times New Roman"/>
          <w:sz w:val="26"/>
          <w:szCs w:val="26"/>
        </w:rPr>
        <w:t>.</w:t>
      </w:r>
    </w:p>
    <w:p w:rsidR="00D257AB" w:rsidRPr="00165B1F" w:rsidRDefault="00D257AB" w:rsidP="00C5139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65B1F">
        <w:rPr>
          <w:rFonts w:ascii="Times New Roman" w:hAnsi="Times New Roman"/>
          <w:sz w:val="26"/>
          <w:szCs w:val="26"/>
        </w:rPr>
        <w:t>. Считать утратившим юридическую силу</w:t>
      </w:r>
      <w:r>
        <w:rPr>
          <w:rFonts w:ascii="Times New Roman" w:hAnsi="Times New Roman"/>
          <w:sz w:val="26"/>
          <w:szCs w:val="26"/>
        </w:rPr>
        <w:t xml:space="preserve"> постановления администрации Анивского городского округа</w:t>
      </w:r>
      <w:r w:rsidRPr="00165B1F">
        <w:rPr>
          <w:rFonts w:ascii="Times New Roman" w:hAnsi="Times New Roman"/>
          <w:sz w:val="26"/>
          <w:szCs w:val="26"/>
        </w:rPr>
        <w:t>:</w:t>
      </w:r>
    </w:p>
    <w:p w:rsidR="00D257AB" w:rsidRDefault="00D257AB" w:rsidP="00C5139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0F749C">
        <w:rPr>
          <w:rFonts w:ascii="Times New Roman" w:hAnsi="Times New Roman"/>
          <w:sz w:val="26"/>
          <w:szCs w:val="26"/>
        </w:rPr>
        <w:lastRenderedPageBreak/>
        <w:t xml:space="preserve">- от </w:t>
      </w:r>
      <w:r w:rsidR="0079301C">
        <w:rPr>
          <w:rFonts w:ascii="Times New Roman" w:hAnsi="Times New Roman"/>
          <w:sz w:val="26"/>
          <w:szCs w:val="26"/>
        </w:rPr>
        <w:t>04.06.2021 № 96</w:t>
      </w:r>
      <w:r>
        <w:rPr>
          <w:rFonts w:ascii="Times New Roman" w:hAnsi="Times New Roman"/>
          <w:sz w:val="26"/>
          <w:szCs w:val="26"/>
        </w:rPr>
        <w:t>3</w:t>
      </w:r>
      <w:r w:rsidRPr="000F749C">
        <w:rPr>
          <w:rFonts w:ascii="Times New Roman" w:hAnsi="Times New Roman"/>
          <w:sz w:val="26"/>
          <w:szCs w:val="26"/>
        </w:rPr>
        <w:t>-па «Об утверждении административного регламента по предоставлению муниципа</w:t>
      </w:r>
      <w:r>
        <w:rPr>
          <w:rFonts w:ascii="Times New Roman" w:hAnsi="Times New Roman"/>
          <w:sz w:val="26"/>
          <w:szCs w:val="26"/>
        </w:rPr>
        <w:t>льной услуги «Предоставление ин</w:t>
      </w:r>
      <w:r w:rsidRPr="000F749C">
        <w:rPr>
          <w:rFonts w:ascii="Times New Roman" w:hAnsi="Times New Roman"/>
          <w:sz w:val="26"/>
          <w:szCs w:val="26"/>
        </w:rPr>
        <w:t>формации о творческих объединениях, кружках, действующих в учреждениях культуры, расположенных на территории муниципального образования»;</w:t>
      </w:r>
    </w:p>
    <w:p w:rsidR="00D257AB" w:rsidRPr="000F749C" w:rsidRDefault="00D257AB" w:rsidP="00C5139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FB1DFA">
        <w:rPr>
          <w:rFonts w:ascii="Times New Roman" w:hAnsi="Times New Roman"/>
          <w:sz w:val="26"/>
          <w:szCs w:val="26"/>
        </w:rPr>
        <w:t>- от 13.08.2018 № 1866-па «О внесении изменений в административный регламент по предоставлению муниципальной услуги «Предоставление информации о творческих объединениях, кружках, действующих в учреждениях культуры, расположенных на территории муниципального образования», утвержденный постановлением администрации Анивского городского округа от 06.12.2017 № 3230-па».</w:t>
      </w:r>
    </w:p>
    <w:p w:rsidR="00D257AB" w:rsidRPr="00165B1F" w:rsidRDefault="00D257AB" w:rsidP="00C5139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65B1F">
        <w:rPr>
          <w:rFonts w:ascii="Times New Roman" w:hAnsi="Times New Roman"/>
          <w:sz w:val="26"/>
          <w:szCs w:val="26"/>
        </w:rPr>
        <w:t xml:space="preserve">. Муниципальному бюджетному учреждению «Анивская централизованная клубная система» </w:t>
      </w:r>
      <w:r>
        <w:rPr>
          <w:rFonts w:ascii="Times New Roman" w:hAnsi="Times New Roman"/>
          <w:sz w:val="26"/>
          <w:szCs w:val="26"/>
        </w:rPr>
        <w:t xml:space="preserve">(далее – МБУ Анивская ЦКС) </w:t>
      </w:r>
      <w:r w:rsidRPr="00165B1F">
        <w:rPr>
          <w:rFonts w:ascii="Times New Roman" w:hAnsi="Times New Roman"/>
          <w:sz w:val="26"/>
          <w:szCs w:val="26"/>
        </w:rPr>
        <w:t>предоставлять муниципальную услугу в соответствии с регламентом.</w:t>
      </w:r>
    </w:p>
    <w:p w:rsidR="00D257AB" w:rsidRPr="00165B1F" w:rsidRDefault="00D257AB" w:rsidP="00C5139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165B1F">
        <w:rPr>
          <w:rFonts w:ascii="Times New Roman" w:hAnsi="Times New Roman"/>
          <w:sz w:val="26"/>
          <w:szCs w:val="26"/>
        </w:rPr>
        <w:t>. Настоящее постановление опубликовать в спецвыпуске газеты «Утро Родины» и разместить на официальном сайте администрации муниципального образования «Анивский городской округ».</w:t>
      </w:r>
    </w:p>
    <w:p w:rsidR="00D257AB" w:rsidRPr="00165B1F" w:rsidRDefault="00D257AB" w:rsidP="00C5139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165B1F">
        <w:rPr>
          <w:rFonts w:ascii="Times New Roman" w:hAnsi="Times New Roman"/>
          <w:sz w:val="26"/>
          <w:szCs w:val="26"/>
        </w:rPr>
        <w:t xml:space="preserve">. Контроль исполнения настоящего постановления возложить на </w:t>
      </w:r>
      <w:r w:rsidR="005B5436">
        <w:rPr>
          <w:rFonts w:ascii="Times New Roman" w:hAnsi="Times New Roman"/>
          <w:sz w:val="26"/>
          <w:szCs w:val="26"/>
        </w:rPr>
        <w:t>вице-мэра, директора департамента социального развития А.Н. Саулея.</w:t>
      </w:r>
    </w:p>
    <w:p w:rsidR="00D257AB" w:rsidRPr="00165B1F" w:rsidRDefault="00D257AB" w:rsidP="00C5139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57AB" w:rsidRDefault="00D257AB" w:rsidP="00C5139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57AB" w:rsidRPr="00165B1F" w:rsidRDefault="00D257AB" w:rsidP="00C5139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57AB" w:rsidRDefault="00D257AB" w:rsidP="00C5139F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57AB" w:rsidRDefault="00FB1DFA" w:rsidP="00C5139F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м</w:t>
      </w:r>
      <w:r w:rsidR="00D257AB" w:rsidRPr="00165B1F">
        <w:rPr>
          <w:rFonts w:ascii="Times New Roman" w:hAnsi="Times New Roman"/>
          <w:sz w:val="26"/>
          <w:szCs w:val="26"/>
        </w:rPr>
        <w:t>эр</w:t>
      </w:r>
      <w:r>
        <w:rPr>
          <w:rFonts w:ascii="Times New Roman" w:hAnsi="Times New Roman"/>
          <w:sz w:val="26"/>
          <w:szCs w:val="26"/>
        </w:rPr>
        <w:t>а</w:t>
      </w:r>
      <w:r w:rsidR="00D257AB" w:rsidRPr="00165B1F">
        <w:rPr>
          <w:rFonts w:ascii="Times New Roman" w:hAnsi="Times New Roman"/>
          <w:sz w:val="26"/>
          <w:szCs w:val="26"/>
        </w:rPr>
        <w:t xml:space="preserve"> Анивского городского округа                                     </w:t>
      </w:r>
      <w:r w:rsidR="00C5139F">
        <w:rPr>
          <w:rFonts w:ascii="Times New Roman" w:hAnsi="Times New Roman"/>
          <w:sz w:val="26"/>
          <w:szCs w:val="26"/>
        </w:rPr>
        <w:t xml:space="preserve">     </w:t>
      </w:r>
      <w:r w:rsidR="00D257AB" w:rsidRPr="00165B1F">
        <w:rPr>
          <w:rFonts w:ascii="Times New Roman" w:hAnsi="Times New Roman"/>
          <w:sz w:val="26"/>
          <w:szCs w:val="26"/>
        </w:rPr>
        <w:t xml:space="preserve">            </w:t>
      </w:r>
      <w:r w:rsidR="00D257A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С.М. Швец</w:t>
      </w:r>
    </w:p>
    <w:p w:rsidR="00D257AB" w:rsidRDefault="00D257AB" w:rsidP="00D257AB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D257AB" w:rsidRDefault="00D257AB" w:rsidP="008A447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06F64" w:rsidRDefault="00F06F64" w:rsidP="00C5139F">
      <w:pPr>
        <w:rPr>
          <w:rFonts w:ascii="Times New Roman" w:hAnsi="Times New Roman" w:cs="Times New Roman"/>
          <w:b/>
          <w:sz w:val="24"/>
          <w:szCs w:val="24"/>
        </w:rPr>
      </w:pPr>
    </w:p>
    <w:p w:rsidR="00C5139F" w:rsidRDefault="00C5139F" w:rsidP="00C5139F">
      <w:pPr>
        <w:rPr>
          <w:rFonts w:ascii="Times New Roman" w:hAnsi="Times New Roman" w:cs="Times New Roman"/>
          <w:b/>
          <w:sz w:val="24"/>
          <w:szCs w:val="24"/>
        </w:rPr>
      </w:pPr>
    </w:p>
    <w:p w:rsidR="00C5139F" w:rsidRDefault="00C5139F" w:rsidP="00C5139F">
      <w:pPr>
        <w:rPr>
          <w:rFonts w:ascii="Times New Roman" w:hAnsi="Times New Roman" w:cs="Times New Roman"/>
          <w:b/>
          <w:sz w:val="24"/>
          <w:szCs w:val="24"/>
        </w:rPr>
      </w:pPr>
    </w:p>
    <w:p w:rsidR="00C5139F" w:rsidRDefault="00C5139F" w:rsidP="00C5139F">
      <w:pPr>
        <w:rPr>
          <w:rFonts w:ascii="Times New Roman" w:hAnsi="Times New Roman" w:cs="Times New Roman"/>
          <w:b/>
          <w:sz w:val="24"/>
          <w:szCs w:val="24"/>
        </w:rPr>
      </w:pPr>
    </w:p>
    <w:p w:rsidR="00C5139F" w:rsidRDefault="00C5139F" w:rsidP="00C5139F">
      <w:pPr>
        <w:rPr>
          <w:rFonts w:ascii="Times New Roman" w:hAnsi="Times New Roman" w:cs="Times New Roman"/>
          <w:b/>
          <w:sz w:val="24"/>
          <w:szCs w:val="24"/>
        </w:rPr>
      </w:pPr>
    </w:p>
    <w:p w:rsidR="00C5139F" w:rsidRDefault="00C5139F" w:rsidP="00C5139F">
      <w:pPr>
        <w:rPr>
          <w:rFonts w:ascii="Times New Roman" w:hAnsi="Times New Roman" w:cs="Times New Roman"/>
          <w:b/>
          <w:sz w:val="24"/>
          <w:szCs w:val="24"/>
        </w:rPr>
      </w:pPr>
    </w:p>
    <w:p w:rsidR="00C5139F" w:rsidRDefault="00C5139F" w:rsidP="00C5139F">
      <w:pPr>
        <w:rPr>
          <w:rFonts w:ascii="Times New Roman" w:hAnsi="Times New Roman" w:cs="Times New Roman"/>
          <w:b/>
          <w:sz w:val="24"/>
          <w:szCs w:val="24"/>
        </w:rPr>
      </w:pPr>
    </w:p>
    <w:p w:rsidR="00C5139F" w:rsidRDefault="00C5139F" w:rsidP="00C5139F">
      <w:pPr>
        <w:rPr>
          <w:rFonts w:ascii="Times New Roman" w:hAnsi="Times New Roman" w:cs="Times New Roman"/>
          <w:b/>
          <w:sz w:val="24"/>
          <w:szCs w:val="24"/>
        </w:rPr>
      </w:pPr>
    </w:p>
    <w:p w:rsidR="00C5139F" w:rsidRDefault="00C5139F" w:rsidP="00C5139F">
      <w:pPr>
        <w:rPr>
          <w:rFonts w:ascii="Times New Roman" w:hAnsi="Times New Roman" w:cs="Times New Roman"/>
          <w:b/>
          <w:sz w:val="24"/>
          <w:szCs w:val="24"/>
        </w:rPr>
      </w:pPr>
    </w:p>
    <w:p w:rsidR="00C5139F" w:rsidRDefault="00C5139F" w:rsidP="00C5139F">
      <w:pPr>
        <w:rPr>
          <w:rFonts w:ascii="Times New Roman" w:hAnsi="Times New Roman" w:cs="Times New Roman"/>
          <w:b/>
          <w:sz w:val="24"/>
          <w:szCs w:val="24"/>
        </w:rPr>
      </w:pPr>
    </w:p>
    <w:p w:rsidR="00C5139F" w:rsidRDefault="00C5139F" w:rsidP="00C5139F">
      <w:pPr>
        <w:rPr>
          <w:rFonts w:ascii="Times New Roman" w:hAnsi="Times New Roman" w:cs="Times New Roman"/>
          <w:b/>
          <w:sz w:val="24"/>
          <w:szCs w:val="24"/>
        </w:rPr>
      </w:pPr>
    </w:p>
    <w:p w:rsidR="00C5139F" w:rsidRDefault="00C5139F" w:rsidP="00C5139F">
      <w:pPr>
        <w:rPr>
          <w:rFonts w:ascii="Times New Roman" w:hAnsi="Times New Roman" w:cs="Times New Roman"/>
          <w:b/>
          <w:sz w:val="24"/>
          <w:szCs w:val="24"/>
        </w:rPr>
      </w:pPr>
    </w:p>
    <w:p w:rsidR="00C5139F" w:rsidRDefault="00C5139F" w:rsidP="00C5139F">
      <w:pPr>
        <w:rPr>
          <w:rFonts w:ascii="Times New Roman" w:hAnsi="Times New Roman" w:cs="Times New Roman"/>
          <w:b/>
          <w:sz w:val="24"/>
          <w:szCs w:val="24"/>
        </w:rPr>
      </w:pPr>
    </w:p>
    <w:p w:rsidR="00C5139F" w:rsidRPr="00C5139F" w:rsidRDefault="00C5139F" w:rsidP="00C513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01C" w:rsidRPr="000A6ADD" w:rsidRDefault="0079301C" w:rsidP="00C5139F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0A6AD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9301C" w:rsidRPr="000A6ADD" w:rsidRDefault="0079301C" w:rsidP="00C5139F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79301C" w:rsidRPr="000A6ADD" w:rsidRDefault="0079301C" w:rsidP="00C5139F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A6ADD">
        <w:rPr>
          <w:rFonts w:ascii="Times New Roman" w:hAnsi="Times New Roman" w:cs="Times New Roman"/>
          <w:sz w:val="24"/>
          <w:szCs w:val="24"/>
        </w:rPr>
        <w:t>УТВЕРЖДЕНО</w:t>
      </w:r>
    </w:p>
    <w:p w:rsidR="0079301C" w:rsidRPr="000A6ADD" w:rsidRDefault="0079301C" w:rsidP="00C5139F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A6A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9301C" w:rsidRPr="000A6ADD" w:rsidRDefault="0079301C" w:rsidP="00C5139F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A6ADD">
        <w:rPr>
          <w:rFonts w:ascii="Times New Roman" w:hAnsi="Times New Roman" w:cs="Times New Roman"/>
          <w:sz w:val="24"/>
          <w:szCs w:val="24"/>
        </w:rPr>
        <w:t>Анивского городского округа</w:t>
      </w:r>
    </w:p>
    <w:p w:rsidR="0079301C" w:rsidRPr="000A6ADD" w:rsidRDefault="00C5139F" w:rsidP="00C5139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A6AD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02</w:t>
      </w:r>
      <w:r w:rsidR="000A6A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79301C" w:rsidRPr="000A6ADD">
        <w:rPr>
          <w:rFonts w:ascii="Times New Roman" w:hAnsi="Times New Roman" w:cs="Times New Roman"/>
          <w:sz w:val="24"/>
          <w:szCs w:val="24"/>
        </w:rPr>
        <w:t xml:space="preserve"> 2021 года №</w:t>
      </w:r>
      <w:r>
        <w:rPr>
          <w:rFonts w:ascii="Times New Roman" w:hAnsi="Times New Roman" w:cs="Times New Roman"/>
          <w:sz w:val="24"/>
          <w:szCs w:val="24"/>
        </w:rPr>
        <w:t xml:space="preserve"> 2854-па</w:t>
      </w:r>
    </w:p>
    <w:p w:rsidR="00D257AB" w:rsidRPr="000A6ADD" w:rsidRDefault="00D257AB" w:rsidP="008A4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1C" w:rsidRDefault="0079301C" w:rsidP="008A4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F64" w:rsidRPr="00F06F64" w:rsidRDefault="00F06F64" w:rsidP="008A4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64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257AB" w:rsidRDefault="00F06F64" w:rsidP="008A4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6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«ПРЕДОСТАВЛЕНИЕ ИНФОРМАЦИИ О ТВОРЧЕСКИХ ОБЪЕДИНЕНИЯХ, КРУЖКАХ, ДЕЙСТВУЮЩИХ В УЧРЕЖДЕНИЯХ КУЛЬТУРЫ, РАСПОЛОЖЕННЫХ НА ТЕРРИТОРИИ МУНИЦИПАЛЬНОГО ОБРАЗОВАНИЯ</w:t>
      </w:r>
      <w:r w:rsidR="00D257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F64" w:rsidRPr="00F06F64" w:rsidRDefault="00D257AB" w:rsidP="008A4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«АНИВСКИЙ ГОРОДСКОЙ ОКРУГ</w:t>
      </w:r>
      <w:r w:rsidRPr="00F06F64">
        <w:rPr>
          <w:rFonts w:ascii="Times New Roman" w:hAnsi="Times New Roman" w:cs="Times New Roman"/>
          <w:b/>
          <w:sz w:val="24"/>
          <w:szCs w:val="24"/>
        </w:rPr>
        <w:t>»</w:t>
      </w:r>
    </w:p>
    <w:p w:rsidR="00F06F64" w:rsidRPr="00F77B8E" w:rsidRDefault="00F06F64" w:rsidP="008A4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1D6D" w:rsidRPr="00621D6D" w:rsidRDefault="00621D6D" w:rsidP="00621D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D6D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«Предоставление информации о творческих объединениях, кружках, действующих в учреждениях культуры, расположенных на территории муниципального образования</w:t>
      </w:r>
      <w:r w:rsidR="00D257AB">
        <w:rPr>
          <w:rFonts w:ascii="Times New Roman" w:hAnsi="Times New Roman" w:cs="Times New Roman"/>
          <w:sz w:val="24"/>
          <w:szCs w:val="24"/>
        </w:rPr>
        <w:t xml:space="preserve"> «Анивский городской округ</w:t>
      </w:r>
      <w:r w:rsidRPr="00621D6D">
        <w:rPr>
          <w:rFonts w:ascii="Times New Roman" w:hAnsi="Times New Roman" w:cs="Times New Roman"/>
          <w:sz w:val="24"/>
          <w:szCs w:val="24"/>
        </w:rPr>
        <w:t>».</w:t>
      </w:r>
    </w:p>
    <w:p w:rsidR="00D61412" w:rsidRPr="00F77B8E" w:rsidRDefault="00D61412" w:rsidP="00621D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1.2.1. </w:t>
      </w:r>
      <w:r w:rsidR="000649C1" w:rsidRPr="00F77B8E">
        <w:rPr>
          <w:rFonts w:ascii="Times New Roman" w:hAnsi="Times New Roman" w:cs="Times New Roman"/>
          <w:sz w:val="24"/>
          <w:szCs w:val="24"/>
        </w:rPr>
        <w:t>Заявителями являются физические и юридические лица</w:t>
      </w:r>
      <w:r w:rsidR="001D25B7" w:rsidRPr="00F77B8E">
        <w:rPr>
          <w:rFonts w:ascii="Times New Roman" w:hAnsi="Times New Roman" w:cs="Times New Roman"/>
          <w:sz w:val="24"/>
          <w:szCs w:val="24"/>
        </w:rPr>
        <w:t>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="000649C1" w:rsidRPr="00F77B8E">
        <w:rPr>
          <w:rFonts w:ascii="Times New Roman" w:hAnsi="Times New Roman" w:cs="Times New Roman"/>
          <w:sz w:val="24"/>
          <w:szCs w:val="24"/>
        </w:rPr>
        <w:t xml:space="preserve"> (далее - заявители).</w:t>
      </w:r>
    </w:p>
    <w:p w:rsidR="00D61412" w:rsidRPr="00F77B8E" w:rsidRDefault="00D61412" w:rsidP="008A44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1.2.2. 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 (далее - представители).</w:t>
      </w:r>
    </w:p>
    <w:p w:rsidR="00D61412" w:rsidRPr="00F77B8E" w:rsidRDefault="00D61412" w:rsidP="008A447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</w:t>
      </w:r>
      <w:r w:rsidR="00214967" w:rsidRPr="00F77B8E">
        <w:rPr>
          <w:rFonts w:ascii="Times New Roman" w:hAnsi="Times New Roman" w:cs="Times New Roman"/>
          <w:b/>
          <w:sz w:val="24"/>
          <w:szCs w:val="24"/>
        </w:rPr>
        <w:t>и</w:t>
      </w:r>
      <w:r w:rsidRPr="00F77B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F77B8E">
        <w:rPr>
          <w:rFonts w:ascii="Times New Roman" w:hAnsi="Times New Roman" w:cs="Times New Roman"/>
          <w:sz w:val="24"/>
          <w:szCs w:val="24"/>
        </w:rPr>
        <w:t>1.3.1. Справочная информация:</w:t>
      </w:r>
    </w:p>
    <w:p w:rsid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Адрес места нахождения </w:t>
      </w:r>
      <w:r w:rsidR="00615899" w:rsidRPr="00F77B8E">
        <w:rPr>
          <w:rFonts w:ascii="Times New Roman" w:hAnsi="Times New Roman" w:cs="Times New Roman"/>
          <w:sz w:val="24"/>
          <w:szCs w:val="24"/>
        </w:rPr>
        <w:t>МБУ Анивская ЦКС</w:t>
      </w:r>
      <w:r w:rsidRPr="00F77B8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16899">
        <w:rPr>
          <w:rFonts w:ascii="Times New Roman" w:hAnsi="Times New Roman" w:cs="Times New Roman"/>
          <w:sz w:val="24"/>
          <w:szCs w:val="24"/>
        </w:rPr>
        <w:t>Учреждение)</w:t>
      </w:r>
      <w:r w:rsidR="00F77B8E">
        <w:rPr>
          <w:rFonts w:ascii="Times New Roman" w:hAnsi="Times New Roman" w:cs="Times New Roman"/>
          <w:sz w:val="24"/>
          <w:szCs w:val="24"/>
        </w:rPr>
        <w:t>: 694030, Сахалинская область, г. Анива, ул. Калинина, д. 61.</w:t>
      </w:r>
    </w:p>
    <w:p w:rsid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>:</w:t>
      </w:r>
      <w:r w:rsidR="0067733C" w:rsidRPr="00F77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B8E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="00F77B8E">
        <w:rPr>
          <w:rFonts w:ascii="Times New Roman" w:hAnsi="Times New Roman" w:cs="Times New Roman"/>
          <w:sz w:val="24"/>
          <w:szCs w:val="24"/>
        </w:rPr>
        <w:t xml:space="preserve"> - с 09:00 до </w:t>
      </w:r>
      <w:r w:rsidR="002825E5">
        <w:rPr>
          <w:rFonts w:ascii="Times New Roman" w:hAnsi="Times New Roman" w:cs="Times New Roman"/>
          <w:sz w:val="24"/>
          <w:szCs w:val="24"/>
        </w:rPr>
        <w:t>17:15,</w:t>
      </w:r>
      <w:r w:rsidR="00F77B8E">
        <w:rPr>
          <w:rFonts w:ascii="Times New Roman" w:hAnsi="Times New Roman" w:cs="Times New Roman"/>
          <w:sz w:val="24"/>
          <w:szCs w:val="24"/>
        </w:rPr>
        <w:t xml:space="preserve"> перерыв на обед с 13:00 до 14:00, </w:t>
      </w:r>
      <w:proofErr w:type="spellStart"/>
      <w:r w:rsidR="00F77B8E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="00F77B8E">
        <w:rPr>
          <w:rFonts w:ascii="Times New Roman" w:hAnsi="Times New Roman" w:cs="Times New Roman"/>
          <w:sz w:val="24"/>
          <w:szCs w:val="24"/>
        </w:rPr>
        <w:t xml:space="preserve"> - выходной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2825E5" w:rsidRPr="00F77B8E">
        <w:rPr>
          <w:rFonts w:ascii="Times New Roman" w:hAnsi="Times New Roman" w:cs="Times New Roman"/>
          <w:sz w:val="24"/>
          <w:szCs w:val="24"/>
        </w:rPr>
        <w:t>:</w:t>
      </w:r>
      <w:r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615899" w:rsidRPr="00F77B8E">
        <w:rPr>
          <w:rFonts w:ascii="Times New Roman" w:hAnsi="Times New Roman" w:cs="Times New Roman"/>
          <w:sz w:val="24"/>
          <w:szCs w:val="24"/>
        </w:rPr>
        <w:t>8</w:t>
      </w:r>
      <w:r w:rsidR="00615899" w:rsidRPr="00F77B8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(42441) 4-19-94; 4-03-11 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2825E5" w:rsidRPr="00F77B8E">
        <w:rPr>
          <w:rFonts w:ascii="Times New Roman" w:hAnsi="Times New Roman" w:cs="Times New Roman"/>
          <w:sz w:val="24"/>
          <w:szCs w:val="24"/>
        </w:rPr>
        <w:t>:</w:t>
      </w:r>
      <w:r w:rsidR="0067733C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615899" w:rsidRPr="00F77B8E">
        <w:rPr>
          <w:rFonts w:ascii="Times New Roman" w:hAnsi="Times New Roman" w:cs="Times New Roman"/>
          <w:sz w:val="24"/>
          <w:szCs w:val="24"/>
        </w:rPr>
        <w:t>https://cks-aniva.ru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А</w:t>
      </w:r>
      <w:r w:rsidR="00615899" w:rsidRPr="00F77B8E">
        <w:rPr>
          <w:rFonts w:ascii="Times New Roman" w:hAnsi="Times New Roman" w:cs="Times New Roman"/>
          <w:sz w:val="24"/>
          <w:szCs w:val="24"/>
        </w:rPr>
        <w:t xml:space="preserve">дрес электронной почты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2825E5" w:rsidRPr="00F77B8E">
        <w:rPr>
          <w:rFonts w:ascii="Times New Roman" w:hAnsi="Times New Roman" w:cs="Times New Roman"/>
          <w:sz w:val="24"/>
          <w:szCs w:val="24"/>
        </w:rPr>
        <w:t>:</w:t>
      </w:r>
      <w:r w:rsidR="00615899" w:rsidRPr="00F77B8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15899" w:rsidRPr="00F77B8E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amcks@mail.ru</w:t>
        </w:r>
      </w:hyperlink>
      <w:r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1.3.2. Информация по вопросам предоставления муниципальной услуги сообщается заявителям: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при личном обращении </w:t>
      </w:r>
      <w:r w:rsidR="00320752" w:rsidRPr="00F77B8E">
        <w:rPr>
          <w:rFonts w:ascii="Times New Roman" w:hAnsi="Times New Roman" w:cs="Times New Roman"/>
          <w:sz w:val="24"/>
          <w:szCs w:val="24"/>
        </w:rPr>
        <w:t xml:space="preserve">в </w:t>
      </w:r>
      <w:r w:rsidR="002825E5">
        <w:rPr>
          <w:rFonts w:ascii="Times New Roman" w:hAnsi="Times New Roman" w:cs="Times New Roman"/>
          <w:sz w:val="24"/>
          <w:szCs w:val="24"/>
        </w:rPr>
        <w:t>У</w:t>
      </w:r>
      <w:r w:rsidR="002825E5" w:rsidRPr="00F77B8E">
        <w:rPr>
          <w:rFonts w:ascii="Times New Roman" w:hAnsi="Times New Roman" w:cs="Times New Roman"/>
          <w:sz w:val="24"/>
          <w:szCs w:val="24"/>
        </w:rPr>
        <w:t>чреждение;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при обращении с использованием средств телефонной связи по номерам телефонов</w:t>
      </w:r>
      <w:r w:rsidR="00615899" w:rsidRPr="00F77B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5899" w:rsidRPr="00F77B8E">
        <w:rPr>
          <w:rFonts w:ascii="Times New Roman" w:hAnsi="Times New Roman" w:cs="Times New Roman"/>
          <w:sz w:val="24"/>
          <w:szCs w:val="24"/>
        </w:rPr>
        <w:lastRenderedPageBreak/>
        <w:t xml:space="preserve">8 </w:t>
      </w:r>
      <w:r w:rsidR="00615899" w:rsidRPr="00F77B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(42441) 4-19-94; 4-03-11</w:t>
      </w:r>
      <w:r w:rsidRPr="00F77B8E">
        <w:rPr>
          <w:rFonts w:ascii="Times New Roman" w:hAnsi="Times New Roman" w:cs="Times New Roman"/>
          <w:sz w:val="24"/>
          <w:szCs w:val="24"/>
        </w:rPr>
        <w:t>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при письменном обращении в </w:t>
      </w:r>
      <w:r w:rsidR="00AF287F">
        <w:rPr>
          <w:rFonts w:ascii="Times New Roman" w:hAnsi="Times New Roman" w:cs="Times New Roman"/>
          <w:sz w:val="24"/>
          <w:szCs w:val="24"/>
        </w:rPr>
        <w:t>Учреждение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по почте либо в электронном виде;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посредством размещения сведений: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1) на официальном Интернет-сайте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2825E5" w:rsidRPr="00F77B8E">
        <w:rPr>
          <w:rFonts w:ascii="Times New Roman" w:hAnsi="Times New Roman" w:cs="Times New Roman"/>
          <w:sz w:val="24"/>
          <w:szCs w:val="24"/>
        </w:rPr>
        <w:t>:</w:t>
      </w:r>
      <w:r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615899" w:rsidRPr="00F77B8E">
        <w:rPr>
          <w:rFonts w:ascii="Times New Roman" w:hAnsi="Times New Roman" w:cs="Times New Roman"/>
          <w:sz w:val="24"/>
          <w:szCs w:val="24"/>
        </w:rPr>
        <w:t>https://cks-aniva.ru</w:t>
      </w:r>
      <w:r w:rsidRPr="00F77B8E">
        <w:rPr>
          <w:rFonts w:ascii="Times New Roman" w:hAnsi="Times New Roman" w:cs="Times New Roman"/>
          <w:sz w:val="24"/>
          <w:szCs w:val="24"/>
        </w:rPr>
        <w:t>;</w:t>
      </w:r>
    </w:p>
    <w:p w:rsidR="001C4769" w:rsidRPr="00F77B8E" w:rsidRDefault="001C4769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F77B8E">
        <w:rPr>
          <w:rFonts w:ascii="Times New Roman" w:hAnsi="Times New Roman" w:cs="Times New Roman"/>
          <w:sz w:val="24"/>
          <w:szCs w:val="24"/>
        </w:rPr>
        <w:t xml:space="preserve">2) в региональной государственной информационной системе «Портал государственных и муниципальных услуг (функций) Сахалинской области» (далее - РПГУ) </w:t>
      </w:r>
      <w:r w:rsidR="00320752" w:rsidRPr="00F77B8E">
        <w:rPr>
          <w:rFonts w:ascii="Times New Roman" w:hAnsi="Times New Roman" w:cs="Times New Roman"/>
          <w:sz w:val="24"/>
          <w:szCs w:val="24"/>
        </w:rPr>
        <w:t>https://uslugi.admsakhalin</w:t>
      </w:r>
      <w:r w:rsidRPr="00F77B8E">
        <w:rPr>
          <w:rFonts w:ascii="Times New Roman" w:hAnsi="Times New Roman" w:cs="Times New Roman"/>
          <w:sz w:val="24"/>
          <w:szCs w:val="24"/>
        </w:rPr>
        <w:t>;</w:t>
      </w:r>
    </w:p>
    <w:p w:rsidR="001C4769" w:rsidRPr="00F77B8E" w:rsidRDefault="001C4769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3) в федеральной государственной информационной системе «Единый портал государственных и муниципальных услуг (функций)» (далее - ЕПГУ) www.gosuslugi.ru;</w:t>
      </w:r>
    </w:p>
    <w:p w:rsidR="001C4769" w:rsidRPr="00F77B8E" w:rsidRDefault="001C4769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4) на информационном стенде, расположенном в </w:t>
      </w:r>
      <w:r w:rsidR="002825E5">
        <w:rPr>
          <w:rFonts w:ascii="Times New Roman" w:hAnsi="Times New Roman" w:cs="Times New Roman"/>
          <w:sz w:val="24"/>
          <w:szCs w:val="24"/>
        </w:rPr>
        <w:t>Учреждении</w:t>
      </w:r>
      <w:r w:rsidR="002825E5"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1.3.3. Сведения о ходе предоставления муниципальной услуги сообщаются заявителям: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2825E5">
        <w:rPr>
          <w:rFonts w:ascii="Times New Roman" w:hAnsi="Times New Roman" w:cs="Times New Roman"/>
          <w:sz w:val="24"/>
          <w:szCs w:val="24"/>
        </w:rPr>
        <w:t>У</w:t>
      </w:r>
      <w:r w:rsidR="002825E5" w:rsidRPr="00F77B8E">
        <w:rPr>
          <w:rFonts w:ascii="Times New Roman" w:hAnsi="Times New Roman" w:cs="Times New Roman"/>
          <w:sz w:val="24"/>
          <w:szCs w:val="24"/>
        </w:rPr>
        <w:t>чреждение;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при обращении в </w:t>
      </w:r>
      <w:r w:rsidR="00AF287F">
        <w:rPr>
          <w:rFonts w:ascii="Times New Roman" w:hAnsi="Times New Roman" w:cs="Times New Roman"/>
          <w:sz w:val="24"/>
          <w:szCs w:val="24"/>
        </w:rPr>
        <w:t>Учреждение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связи;</w:t>
      </w:r>
    </w:p>
    <w:p w:rsidR="00557A0C" w:rsidRPr="00F77B8E" w:rsidRDefault="00557A0C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при письменном обращении в </w:t>
      </w:r>
      <w:r w:rsidR="002825E5">
        <w:rPr>
          <w:rFonts w:ascii="Times New Roman" w:hAnsi="Times New Roman" w:cs="Times New Roman"/>
          <w:sz w:val="24"/>
          <w:szCs w:val="24"/>
        </w:rPr>
        <w:t>Учреждение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в письменном виде;</w:t>
      </w:r>
    </w:p>
    <w:p w:rsidR="00557A0C" w:rsidRPr="00F77B8E" w:rsidRDefault="00557A0C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Письменное информирование о ходе предоставления муниципальной услуги, осуществляется путем направления ответов почтовым отправлением, посредством информационно-телекоммуникационных сетей общего пользования (по электронной почте, по факсу, а также в форме электронного документа) в адрес, указанный в обращении, в срок предоставления муниципальной услуги, установленный подразделом 2.4 раздела 2 настоящего административного регламента.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1.3.4. Информирование проводится в форме: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устного информирования;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письменного информирования.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1.3.4.1. Устное информирование осуществляется специалистами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при обращении заявителей за информацией лично или по телефону.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1.3.4.2. При ответах на телефонные звонки специалисты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телефонный звонок.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При устном обращении заявителя (по телефону) специалисты </w:t>
      </w:r>
      <w:r w:rsidR="008A447A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 xml:space="preserve">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</w:t>
      </w:r>
      <w:r w:rsidR="00557A0C" w:rsidRPr="00F77B8E">
        <w:rPr>
          <w:rFonts w:ascii="Times New Roman" w:hAnsi="Times New Roman" w:cs="Times New Roman"/>
          <w:sz w:val="24"/>
          <w:szCs w:val="24"/>
          <w:shd w:val="clear" w:color="auto" w:fill="B6DDE8" w:themeFill="accent5" w:themeFillTint="66"/>
        </w:rPr>
        <w:t>предлагает</w:t>
      </w:r>
      <w:r w:rsidRPr="00F77B8E">
        <w:rPr>
          <w:rFonts w:ascii="Times New Roman" w:hAnsi="Times New Roman" w:cs="Times New Roman"/>
          <w:sz w:val="24"/>
          <w:szCs w:val="24"/>
        </w:rPr>
        <w:t xml:space="preserve"> заявителю обратиться письменно.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1.3.4.3.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Ответ на обращение заявителя предоставляется в простой, четкой и понятной форме с указанием фамилии, инициалов, номера телефона специалиста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2825E5" w:rsidRPr="00F77B8E">
        <w:rPr>
          <w:rFonts w:ascii="Times New Roman" w:hAnsi="Times New Roman" w:cs="Times New Roman"/>
          <w:sz w:val="24"/>
          <w:szCs w:val="24"/>
        </w:rPr>
        <w:t>.</w:t>
      </w:r>
    </w:p>
    <w:p w:rsidR="000A6ADD" w:rsidRPr="000A6ADD" w:rsidRDefault="000A6ADD" w:rsidP="000A6A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ADD">
        <w:rPr>
          <w:rFonts w:ascii="Times New Roman" w:hAnsi="Times New Roman" w:cs="Times New Roman"/>
          <w:sz w:val="24"/>
          <w:szCs w:val="24"/>
        </w:rPr>
        <w:t xml:space="preserve">1.3.5. Информирование заявителей специалистами многофункционального центра предоставления государственных и муниципальных услуг (далее - МФЦ)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</w:t>
      </w:r>
      <w:hyperlink r:id="rId7" w:history="1">
        <w:r w:rsidRPr="000A6ADD">
          <w:rPr>
            <w:rStyle w:val="a7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A6AD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</w:t>
      </w:r>
      <w:r w:rsidRPr="000A6ADD">
        <w:rPr>
          <w:rFonts w:ascii="Times New Roman" w:hAnsi="Times New Roman" w:cs="Times New Roman"/>
          <w:sz w:val="24"/>
          <w:szCs w:val="24"/>
        </w:rPr>
        <w:lastRenderedPageBreak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A6ADD" w:rsidRPr="000A6ADD" w:rsidRDefault="000A6ADD" w:rsidP="000A6A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ADD">
        <w:rPr>
          <w:rFonts w:ascii="Times New Roman" w:hAnsi="Times New Roman" w:cs="Times New Roman"/>
          <w:sz w:val="24"/>
          <w:szCs w:val="24"/>
        </w:rPr>
        <w:t xml:space="preserve">1.3.6. ОМСУ обеспечивает размещение и актуализацию информации, указанной в </w:t>
      </w:r>
      <w:hyperlink w:anchor="P56" w:history="1">
        <w:r w:rsidRPr="000A6ADD">
          <w:rPr>
            <w:rStyle w:val="a7"/>
            <w:rFonts w:ascii="Times New Roman" w:hAnsi="Times New Roman" w:cs="Times New Roman"/>
            <w:sz w:val="24"/>
            <w:szCs w:val="24"/>
          </w:rPr>
          <w:t>пункте 1.3.1</w:t>
        </w:r>
      </w:hyperlink>
      <w:r w:rsidRPr="000A6ADD">
        <w:rPr>
          <w:rFonts w:ascii="Times New Roman" w:hAnsi="Times New Roman" w:cs="Times New Roman"/>
          <w:sz w:val="24"/>
          <w:szCs w:val="24"/>
        </w:rPr>
        <w:t xml:space="preserve"> настоящего раздела административного регламента, на информационном стенде ОМСУ, официальном Интернет-сайте ОМСУ, в государственной информационной системе «Реестр государственных и муниципальных услуг (функций), предоставляемых органами исполнительной власти Сахалинской области, органами местного самоуправления муниципальных образований Сахалинской области, а также подведомственными им учреждениями» (далее – региональный реестр), РПГУ и ЕПГУ.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На ЕПГУ и РПГУ размещается следующая информация: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1C4769" w:rsidRPr="00F77B8E" w:rsidRDefault="001C4769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4) 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C4769" w:rsidRPr="00F77B8E" w:rsidRDefault="001C4769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7) формы заявлений (уведомлений, сообщений), используемые при предоставлении муниципальной услуги.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412" w:rsidRPr="002825E5" w:rsidRDefault="00D61412" w:rsidP="008A44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25E5">
        <w:rPr>
          <w:rFonts w:ascii="Times New Roman" w:hAnsi="Times New Roman" w:cs="Times New Roman"/>
          <w:b/>
          <w:sz w:val="24"/>
          <w:szCs w:val="24"/>
        </w:rPr>
        <w:t>Раздел 2. СТАНДАРТ ПРЕДОСТАВЛЕНИЯ</w:t>
      </w:r>
    </w:p>
    <w:p w:rsidR="00D61412" w:rsidRPr="002825E5" w:rsidRDefault="00D61412" w:rsidP="008A4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E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2825E5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25E5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D61412" w:rsidRPr="002825E5" w:rsidRDefault="00D61412" w:rsidP="008A4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F64" w:rsidRPr="00F06F64" w:rsidRDefault="00F06F64" w:rsidP="008A44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F64">
        <w:rPr>
          <w:rFonts w:ascii="Times New Roman" w:hAnsi="Times New Roman" w:cs="Times New Roman"/>
          <w:sz w:val="24"/>
          <w:szCs w:val="24"/>
        </w:rPr>
        <w:t>Предоставление информации о творческих объединениях, кружках, действующих в учреждениях культуры, расположенных на территории муниципального образования</w:t>
      </w:r>
      <w:r w:rsidR="00D257AB">
        <w:rPr>
          <w:rFonts w:ascii="Times New Roman" w:hAnsi="Times New Roman" w:cs="Times New Roman"/>
          <w:sz w:val="24"/>
          <w:szCs w:val="24"/>
        </w:rPr>
        <w:t xml:space="preserve"> «Анивский городской округ»</w:t>
      </w:r>
      <w:r w:rsidRPr="00F06F64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2825E5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25E5">
        <w:rPr>
          <w:rFonts w:ascii="Times New Roman" w:hAnsi="Times New Roman" w:cs="Times New Roman"/>
          <w:b/>
          <w:sz w:val="24"/>
          <w:szCs w:val="24"/>
        </w:rPr>
        <w:t>2.2. Наименование</w:t>
      </w:r>
      <w:r w:rsidR="002825E5" w:rsidRPr="00282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5E5"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 Сахалинской области,</w:t>
      </w:r>
    </w:p>
    <w:p w:rsidR="00D61412" w:rsidRPr="002825E5" w:rsidRDefault="00D61412" w:rsidP="008A4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E5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D61412" w:rsidRPr="002825E5" w:rsidRDefault="00D61412" w:rsidP="008A4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899" w:rsidRPr="00F77B8E" w:rsidRDefault="00615899" w:rsidP="008A447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муниципального образования «Анивский городской округ» через </w:t>
      </w:r>
      <w:r w:rsidRPr="00F77B8E">
        <w:rPr>
          <w:rFonts w:ascii="Times New Roman" w:hAnsi="Times New Roman" w:cs="Times New Roman"/>
          <w:color w:val="000000"/>
          <w:sz w:val="24"/>
          <w:szCs w:val="24"/>
        </w:rPr>
        <w:t>МБУ Анивская ЦКС.</w:t>
      </w:r>
    </w:p>
    <w:p w:rsidR="00105F5F" w:rsidRPr="00F77B8E" w:rsidRDefault="00105F5F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Какие-либо иные органы исполнительной власти и местного самоуправления в предоставлении муниципальной услуги не участвуют.</w:t>
      </w:r>
    </w:p>
    <w:p w:rsidR="001C4769" w:rsidRPr="00F77B8E" w:rsidRDefault="002825E5" w:rsidP="008A44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320752" w:rsidRPr="00F77B8E">
        <w:rPr>
          <w:rFonts w:ascii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320752" w:rsidRPr="008A447A">
        <w:rPr>
          <w:rFonts w:ascii="Times New Roman" w:hAnsi="Times New Roman" w:cs="Times New Roman"/>
          <w:sz w:val="24"/>
          <w:szCs w:val="24"/>
        </w:rPr>
        <w:t>муниципальн</w:t>
      </w:r>
      <w:r w:rsidR="00557A0C" w:rsidRPr="008A447A">
        <w:rPr>
          <w:rFonts w:ascii="Times New Roman" w:hAnsi="Times New Roman" w:cs="Times New Roman"/>
          <w:sz w:val="24"/>
          <w:szCs w:val="24"/>
        </w:rPr>
        <w:t>ой</w:t>
      </w:r>
      <w:r w:rsidR="00320752" w:rsidRPr="008A447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57A0C" w:rsidRPr="008A447A">
        <w:rPr>
          <w:rFonts w:ascii="Times New Roman" w:hAnsi="Times New Roman" w:cs="Times New Roman"/>
          <w:sz w:val="24"/>
          <w:szCs w:val="24"/>
        </w:rPr>
        <w:t>и</w:t>
      </w:r>
      <w:r w:rsidR="00320752" w:rsidRPr="008A447A">
        <w:rPr>
          <w:rFonts w:ascii="Times New Roman" w:hAnsi="Times New Roman" w:cs="Times New Roman"/>
          <w:sz w:val="24"/>
          <w:szCs w:val="24"/>
        </w:rPr>
        <w:t xml:space="preserve"> и</w:t>
      </w:r>
      <w:r w:rsidR="00320752" w:rsidRPr="00F77B8E">
        <w:rPr>
          <w:rFonts w:ascii="Times New Roman" w:hAnsi="Times New Roman" w:cs="Times New Roman"/>
          <w:sz w:val="24"/>
          <w:szCs w:val="24"/>
        </w:rPr>
        <w:t xml:space="preserve"> связанных с обращением в иные государственные органы, </w:t>
      </w:r>
      <w:r w:rsidR="00A16899" w:rsidRPr="00F77B8E">
        <w:rPr>
          <w:rFonts w:ascii="Times New Roman" w:hAnsi="Times New Roman" w:cs="Times New Roman"/>
          <w:sz w:val="24"/>
          <w:szCs w:val="24"/>
        </w:rPr>
        <w:t>Учреждение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320752" w:rsidRPr="00F77B8E">
        <w:rPr>
          <w:rFonts w:ascii="Times New Roman" w:hAnsi="Times New Roman" w:cs="Times New Roman"/>
          <w:sz w:val="24"/>
          <w:szCs w:val="24"/>
        </w:rPr>
        <w:t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 (далее – ФЗ № 210-ФЗ).</w:t>
      </w:r>
    </w:p>
    <w:p w:rsidR="00320752" w:rsidRPr="00F77B8E" w:rsidRDefault="0032075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2825E5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25E5">
        <w:rPr>
          <w:rFonts w:ascii="Times New Roman" w:hAnsi="Times New Roman" w:cs="Times New Roman"/>
          <w:b/>
          <w:sz w:val="24"/>
          <w:szCs w:val="24"/>
        </w:rPr>
        <w:t>2.3. Результат предоставления</w:t>
      </w:r>
      <w:r w:rsidR="002825E5" w:rsidRPr="00282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5E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571DB1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2.3.1. </w:t>
      </w:r>
      <w:r w:rsidR="00D61412" w:rsidRPr="00F77B8E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являются: </w:t>
      </w:r>
    </w:p>
    <w:p w:rsidR="008F5D37" w:rsidRPr="00F77B8E" w:rsidRDefault="008F5D37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lastRenderedPageBreak/>
        <w:t>- при положительном решении</w:t>
      </w:r>
      <w:r w:rsidR="001C4769" w:rsidRPr="00F77B8E">
        <w:rPr>
          <w:rFonts w:ascii="Times New Roman" w:hAnsi="Times New Roman" w:cs="Times New Roman"/>
          <w:sz w:val="24"/>
          <w:szCs w:val="24"/>
        </w:rPr>
        <w:t>:</w:t>
      </w:r>
      <w:r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0D24B0" w:rsidRPr="00F77B8E">
        <w:rPr>
          <w:rFonts w:ascii="Times New Roman" w:hAnsi="Times New Roman" w:cs="Times New Roman"/>
          <w:sz w:val="24"/>
          <w:szCs w:val="24"/>
        </w:rPr>
        <w:t xml:space="preserve">письменная </w:t>
      </w:r>
      <w:r w:rsidR="005255CB" w:rsidRPr="00F77B8E">
        <w:rPr>
          <w:rFonts w:ascii="Times New Roman" w:hAnsi="Times New Roman" w:cs="Times New Roman"/>
          <w:sz w:val="24"/>
          <w:szCs w:val="24"/>
        </w:rPr>
        <w:t xml:space="preserve">информация о времени и месте культурно-массовых и выставочных мероприятий, организованных муниципальными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5255CB" w:rsidRPr="00F77B8E">
        <w:rPr>
          <w:rFonts w:ascii="Times New Roman" w:hAnsi="Times New Roman" w:cs="Times New Roman"/>
          <w:sz w:val="24"/>
          <w:szCs w:val="24"/>
        </w:rPr>
        <w:t>ми культуры</w:t>
      </w:r>
      <w:r w:rsidRPr="00F77B8E">
        <w:rPr>
          <w:rFonts w:ascii="Times New Roman" w:hAnsi="Times New Roman" w:cs="Times New Roman"/>
          <w:sz w:val="24"/>
          <w:szCs w:val="24"/>
        </w:rPr>
        <w:t>;</w:t>
      </w:r>
    </w:p>
    <w:p w:rsidR="008F5D37" w:rsidRPr="00F77B8E" w:rsidRDefault="008F5D37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при отрицательном решении</w:t>
      </w:r>
      <w:r w:rsidR="001C4769" w:rsidRPr="00F77B8E">
        <w:rPr>
          <w:rFonts w:ascii="Times New Roman" w:hAnsi="Times New Roman" w:cs="Times New Roman"/>
          <w:sz w:val="24"/>
          <w:szCs w:val="24"/>
        </w:rPr>
        <w:t xml:space="preserve">: </w:t>
      </w:r>
      <w:r w:rsidRPr="00F77B8E">
        <w:rPr>
          <w:rFonts w:ascii="Times New Roman" w:hAnsi="Times New Roman" w:cs="Times New Roman"/>
          <w:sz w:val="24"/>
          <w:szCs w:val="24"/>
        </w:rPr>
        <w:t>уведомление об отказе</w:t>
      </w:r>
      <w:r w:rsidR="00A14E17" w:rsidRPr="00F77B8E">
        <w:rPr>
          <w:rFonts w:ascii="Times New Roman" w:hAnsi="Times New Roman" w:cs="Times New Roman"/>
          <w:sz w:val="24"/>
          <w:szCs w:val="24"/>
        </w:rPr>
        <w:t xml:space="preserve"> в предоставлении информации о времени и месте культурно-массовых и выставочных мероприятий, организованных муниципальными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A14E17" w:rsidRPr="00F77B8E">
        <w:rPr>
          <w:rFonts w:ascii="Times New Roman" w:hAnsi="Times New Roman" w:cs="Times New Roman"/>
          <w:sz w:val="24"/>
          <w:szCs w:val="24"/>
        </w:rPr>
        <w:t>ми культуры</w:t>
      </w:r>
      <w:r w:rsidRPr="00F77B8E">
        <w:rPr>
          <w:rFonts w:ascii="Times New Roman" w:hAnsi="Times New Roman" w:cs="Times New Roman"/>
          <w:sz w:val="24"/>
          <w:szCs w:val="24"/>
        </w:rPr>
        <w:t>.</w:t>
      </w:r>
    </w:p>
    <w:p w:rsidR="008F5D37" w:rsidRPr="00F77B8E" w:rsidRDefault="008F5D37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Решение об отказе в предоставлении информации принимается в следующих случаях:</w:t>
      </w:r>
    </w:p>
    <w:p w:rsidR="00571DB1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1)</w:t>
      </w:r>
      <w:r w:rsidR="00571DB1" w:rsidRPr="00F77B8E">
        <w:rPr>
          <w:rFonts w:ascii="Times New Roman" w:hAnsi="Times New Roman" w:cs="Times New Roman"/>
          <w:sz w:val="24"/>
          <w:szCs w:val="24"/>
        </w:rPr>
        <w:t xml:space="preserve"> отсутствие в обращении заявителя запроса информации по предмету регулирования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2825E5" w:rsidRPr="00F77B8E">
        <w:rPr>
          <w:rFonts w:ascii="Times New Roman" w:hAnsi="Times New Roman" w:cs="Times New Roman"/>
          <w:sz w:val="24"/>
          <w:szCs w:val="24"/>
        </w:rPr>
        <w:t>;</w:t>
      </w:r>
    </w:p>
    <w:p w:rsidR="00D61412" w:rsidRPr="00F77B8E" w:rsidRDefault="00BF7955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2) </w:t>
      </w:r>
      <w:r w:rsidR="00571DB1" w:rsidRPr="00F77B8E">
        <w:rPr>
          <w:rFonts w:ascii="Times New Roman" w:hAnsi="Times New Roman" w:cs="Times New Roman"/>
          <w:sz w:val="24"/>
          <w:szCs w:val="24"/>
        </w:rPr>
        <w:t xml:space="preserve">неразборчивость текста при письменном обращении заявителя. </w:t>
      </w:r>
    </w:p>
    <w:p w:rsidR="001C4769" w:rsidRPr="00F77B8E" w:rsidRDefault="001C4769" w:rsidP="008A44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2.3.2. Результат предоставления муниципальной услуги </w:t>
      </w:r>
      <w:r w:rsidRPr="008A447A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557A0C" w:rsidRPr="008A447A">
        <w:rPr>
          <w:rFonts w:ascii="Times New Roman" w:hAnsi="Times New Roman" w:cs="Times New Roman"/>
          <w:sz w:val="24"/>
          <w:szCs w:val="24"/>
        </w:rPr>
        <w:t>(выдается)</w:t>
      </w:r>
      <w:r w:rsidR="00557A0C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:rsidR="001C4769" w:rsidRPr="00F77B8E" w:rsidRDefault="001C4769" w:rsidP="008A44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в форме электронного документа через личный кабинет заявителя на РПГУ либо на адрес электронной почты;</w:t>
      </w:r>
    </w:p>
    <w:p w:rsidR="001C4769" w:rsidRPr="00F77B8E" w:rsidRDefault="001C4769" w:rsidP="008A44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в форме документа на бумажном носителе в </w:t>
      </w:r>
      <w:r w:rsidR="008A447A">
        <w:rPr>
          <w:rFonts w:ascii="Times New Roman" w:hAnsi="Times New Roman" w:cs="Times New Roman"/>
          <w:sz w:val="24"/>
          <w:szCs w:val="24"/>
        </w:rPr>
        <w:t>Учреждение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 xml:space="preserve">– при личном обращении заявителя (представителя заявителя) либо почтовом направлении запроса на предоставление муниципальной услуги в </w:t>
      </w:r>
      <w:r w:rsidR="002825E5">
        <w:rPr>
          <w:rFonts w:ascii="Times New Roman" w:hAnsi="Times New Roman" w:cs="Times New Roman"/>
          <w:sz w:val="24"/>
          <w:szCs w:val="24"/>
        </w:rPr>
        <w:t>Учреждении</w:t>
      </w:r>
      <w:r w:rsidRPr="00F77B8E">
        <w:rPr>
          <w:rFonts w:ascii="Times New Roman" w:hAnsi="Times New Roman" w:cs="Times New Roman"/>
          <w:sz w:val="24"/>
          <w:szCs w:val="24"/>
        </w:rPr>
        <w:t>;</w:t>
      </w:r>
    </w:p>
    <w:p w:rsidR="00D61412" w:rsidRPr="00F77B8E" w:rsidRDefault="001C4769" w:rsidP="008A44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в соответствии с порядком, определенным соглашением, заключенным между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 xml:space="preserve">и МФЦ: в форме бумажного документа, поступившего из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2825E5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либо документа, составленного и заверенного МФЦ, подтверждающем содержание электронного документа, поступившего из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- в случае подачи запроса на получение муниципальной услуги через МФЦ.</w:t>
      </w:r>
    </w:p>
    <w:p w:rsidR="001C4769" w:rsidRPr="00F77B8E" w:rsidRDefault="001C4769" w:rsidP="008A44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412" w:rsidRPr="002825E5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25E5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5F5F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2.4.1. Срок предоставления муниципальной услуги - не более 5 рабочих дней со дня поступления заявления</w:t>
      </w:r>
      <w:r w:rsidR="00105F5F"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2.4.2. В случае представления заявления через МФЦ срок предоставления муниципальной услуги исчисляется со дня передачи МФЦ заявления и документов (при их наличии), в </w:t>
      </w:r>
      <w:r w:rsidR="00615899" w:rsidRPr="00F77B8E">
        <w:rPr>
          <w:rFonts w:ascii="Times New Roman" w:hAnsi="Times New Roman" w:cs="Times New Roman"/>
          <w:sz w:val="24"/>
          <w:szCs w:val="24"/>
        </w:rPr>
        <w:t>МБУ Анивская ЦКС</w:t>
      </w:r>
      <w:r w:rsidRPr="00F77B8E">
        <w:rPr>
          <w:rFonts w:ascii="Times New Roman" w:hAnsi="Times New Roman" w:cs="Times New Roman"/>
          <w:i/>
          <w:sz w:val="24"/>
          <w:szCs w:val="24"/>
        </w:rPr>
        <w:t>.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4F6C1F" w:rsidRDefault="00557A0C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A447A">
        <w:rPr>
          <w:rFonts w:ascii="Times New Roman" w:hAnsi="Times New Roman" w:cs="Times New Roman"/>
          <w:b/>
          <w:sz w:val="24"/>
          <w:szCs w:val="24"/>
        </w:rPr>
        <w:t>2.5.</w:t>
      </w:r>
      <w:r w:rsidRPr="008A447A">
        <w:rPr>
          <w:rFonts w:ascii="Times New Roman" w:hAnsi="Times New Roman" w:cs="Times New Roman"/>
          <w:b/>
          <w:sz w:val="24"/>
          <w:szCs w:val="24"/>
          <w:shd w:val="clear" w:color="auto" w:fill="B6DDE8" w:themeFill="accent5" w:themeFillTint="66"/>
        </w:rPr>
        <w:t xml:space="preserve"> </w:t>
      </w:r>
      <w:r w:rsidRPr="008A447A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5F5F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2.5.1. Предоставление муниципальной услуги осуществляется в соответствии с </w:t>
      </w:r>
      <w:r w:rsidR="00105F5F" w:rsidRPr="00F77B8E">
        <w:rPr>
          <w:rFonts w:ascii="Times New Roman" w:hAnsi="Times New Roman" w:cs="Times New Roman"/>
          <w:sz w:val="24"/>
          <w:szCs w:val="24"/>
        </w:rPr>
        <w:t>Федеральны</w:t>
      </w:r>
      <w:r w:rsidR="000D24B0" w:rsidRPr="00F77B8E">
        <w:rPr>
          <w:rFonts w:ascii="Times New Roman" w:hAnsi="Times New Roman" w:cs="Times New Roman"/>
          <w:sz w:val="24"/>
          <w:szCs w:val="24"/>
        </w:rPr>
        <w:t>м</w:t>
      </w:r>
      <w:r w:rsidR="00105F5F" w:rsidRPr="00F77B8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D24B0" w:rsidRPr="00F77B8E">
        <w:rPr>
          <w:rFonts w:ascii="Times New Roman" w:hAnsi="Times New Roman" w:cs="Times New Roman"/>
          <w:sz w:val="24"/>
          <w:szCs w:val="24"/>
        </w:rPr>
        <w:t>ом</w:t>
      </w:r>
      <w:r w:rsidR="00105F5F" w:rsidRPr="00F77B8E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16.02.2009, № 7, ст. 776)</w:t>
      </w:r>
      <w:r w:rsidR="000D24B0" w:rsidRPr="00F77B8E">
        <w:rPr>
          <w:rFonts w:ascii="Times New Roman" w:hAnsi="Times New Roman" w:cs="Times New Roman"/>
          <w:sz w:val="24"/>
          <w:szCs w:val="24"/>
        </w:rPr>
        <w:t>.</w:t>
      </w:r>
    </w:p>
    <w:p w:rsidR="00105F5F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2.5.2.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Интернет-сайте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706D0B" w:rsidRPr="00F77B8E">
        <w:rPr>
          <w:rFonts w:ascii="Times New Roman" w:hAnsi="Times New Roman" w:cs="Times New Roman"/>
          <w:sz w:val="24"/>
          <w:szCs w:val="24"/>
        </w:rPr>
        <w:t xml:space="preserve">ЕПГУ </w:t>
      </w:r>
      <w:r w:rsidR="00105F5F" w:rsidRPr="00F77B8E">
        <w:rPr>
          <w:rFonts w:ascii="Times New Roman" w:hAnsi="Times New Roman" w:cs="Times New Roman"/>
          <w:sz w:val="24"/>
          <w:szCs w:val="24"/>
        </w:rPr>
        <w:t xml:space="preserve">и </w:t>
      </w:r>
      <w:r w:rsidRPr="00F77B8E">
        <w:rPr>
          <w:rFonts w:ascii="Times New Roman" w:hAnsi="Times New Roman" w:cs="Times New Roman"/>
          <w:sz w:val="24"/>
          <w:szCs w:val="24"/>
        </w:rPr>
        <w:t>РПГУ</w:t>
      </w:r>
      <w:r w:rsidR="00105F5F" w:rsidRPr="00F77B8E">
        <w:rPr>
          <w:rFonts w:ascii="Times New Roman" w:hAnsi="Times New Roman" w:cs="Times New Roman"/>
          <w:sz w:val="24"/>
          <w:szCs w:val="24"/>
        </w:rPr>
        <w:t>).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12" w:rsidRPr="00F77B8E" w:rsidRDefault="00D61412" w:rsidP="008A447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2.6. Исчерпывающий перечень документов,</w:t>
      </w:r>
      <w:r w:rsidR="00615899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необходимых в соответствии с законодательными</w:t>
      </w:r>
      <w:r w:rsidR="00615899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или иными нормативными правовыми актами для предоставления</w:t>
      </w:r>
      <w:r w:rsidR="00615899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муниципальной услуги, с разделением</w:t>
      </w:r>
      <w:r w:rsidR="00615899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на документы и информацию, которые заявитель должен</w:t>
      </w:r>
      <w:r w:rsidR="00615899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представить самостоятельно, и документы, которые заявитель</w:t>
      </w:r>
      <w:r w:rsidR="00615899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вправе представить по собственной инициативе,</w:t>
      </w:r>
      <w:r w:rsidR="00615899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</w:t>
      </w:r>
      <w:r w:rsidR="00615899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</w:p>
    <w:p w:rsidR="001C4769" w:rsidRPr="00F77B8E" w:rsidRDefault="001C4769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заявитель предоставляет заявление по форме, согласно приложению 1 к настоящему административному регламенту.</w:t>
      </w:r>
    </w:p>
    <w:p w:rsidR="001C4769" w:rsidRPr="00F77B8E" w:rsidRDefault="001C4769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при личном обращении заявителя (представителя </w:t>
      </w:r>
      <w:r w:rsidRPr="00F77B8E">
        <w:rPr>
          <w:rFonts w:ascii="Times New Roman" w:hAnsi="Times New Roman" w:cs="Times New Roman"/>
          <w:sz w:val="24"/>
          <w:szCs w:val="24"/>
        </w:rPr>
        <w:lastRenderedPageBreak/>
        <w:t>заявителя) предъявляется документ, удостоверяющий личность заявителя (представителя заявителя), для удостоверения личности и сверки данных, указанных в заявлении.</w:t>
      </w:r>
    </w:p>
    <w:p w:rsidR="008A3215" w:rsidRPr="00F77B8E" w:rsidRDefault="001C4769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 дополнительно предъявляется документ, подтверждающий полномочия представителя заявителя, для подтверждения полномочий полномочия представителя заявителя и сверки данных, указанных в заявлении.</w:t>
      </w:r>
    </w:p>
    <w:p w:rsidR="00706D0B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2.6.</w:t>
      </w:r>
      <w:r w:rsidR="00392A1A" w:rsidRPr="00F77B8E">
        <w:rPr>
          <w:rFonts w:ascii="Times New Roman" w:hAnsi="Times New Roman" w:cs="Times New Roman"/>
          <w:sz w:val="24"/>
          <w:szCs w:val="24"/>
        </w:rPr>
        <w:t>2</w:t>
      </w:r>
      <w:r w:rsidRPr="00F77B8E">
        <w:rPr>
          <w:rFonts w:ascii="Times New Roman" w:hAnsi="Times New Roman" w:cs="Times New Roman"/>
          <w:sz w:val="24"/>
          <w:szCs w:val="24"/>
        </w:rPr>
        <w:t xml:space="preserve">. </w:t>
      </w:r>
      <w:r w:rsidR="00706D0B" w:rsidRPr="00F77B8E">
        <w:rPr>
          <w:rFonts w:ascii="Times New Roman" w:hAnsi="Times New Roman" w:cs="Times New Roman"/>
          <w:sz w:val="24"/>
          <w:szCs w:val="24"/>
        </w:rPr>
        <w:t>Документы, которые заявитель обязан предоставить самостоятельно, обратившись за их получением в органы (организации), предоставляющие необходимые и обязательные услуги, не предусмотрены.</w:t>
      </w:r>
    </w:p>
    <w:p w:rsidR="00706D0B" w:rsidRPr="00F77B8E" w:rsidRDefault="00706D0B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2.6.</w:t>
      </w:r>
      <w:r w:rsidR="00392A1A" w:rsidRPr="00F77B8E">
        <w:rPr>
          <w:rFonts w:ascii="Times New Roman" w:hAnsi="Times New Roman" w:cs="Times New Roman"/>
          <w:sz w:val="24"/>
          <w:szCs w:val="24"/>
        </w:rPr>
        <w:t>3</w:t>
      </w:r>
      <w:r w:rsidRPr="00F77B8E">
        <w:rPr>
          <w:rFonts w:ascii="Times New Roman" w:hAnsi="Times New Roman" w:cs="Times New Roman"/>
          <w:sz w:val="24"/>
          <w:szCs w:val="24"/>
        </w:rPr>
        <w:t>. Документы (сведения), в обязательном порядке запрашиваемые Департаментом культуры в соответствующих органах (организациях) в рамках межведомственного информационного взаимодействия, в том числе посредством межведомственного электронного взаимодействия (которые заявитель вправе предоставить по собственной инициативе), не предусмотрены.</w:t>
      </w:r>
    </w:p>
    <w:p w:rsidR="001C4769" w:rsidRPr="00F77B8E" w:rsidRDefault="001C4769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2.6.4. Заявление и документы, предусмотренные настоящим разделом административного регламента, подаются заявителем (представителем заявителя):</w:t>
      </w:r>
    </w:p>
    <w:p w:rsidR="001C4769" w:rsidRPr="00F77B8E" w:rsidRDefault="001C4769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1) на бумажном носителе:</w:t>
      </w:r>
    </w:p>
    <w:p w:rsidR="001C4769" w:rsidRPr="00F77B8E" w:rsidRDefault="001C4769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лично в </w:t>
      </w:r>
      <w:r w:rsidR="00501CC0" w:rsidRPr="00F77B8E">
        <w:rPr>
          <w:rFonts w:ascii="Times New Roman" w:hAnsi="Times New Roman" w:cs="Times New Roman"/>
          <w:sz w:val="24"/>
          <w:szCs w:val="24"/>
        </w:rPr>
        <w:t xml:space="preserve">МБУ Анивская ЦКС </w:t>
      </w:r>
      <w:r w:rsidRPr="00F77B8E">
        <w:rPr>
          <w:rFonts w:ascii="Times New Roman" w:hAnsi="Times New Roman" w:cs="Times New Roman"/>
          <w:sz w:val="24"/>
          <w:szCs w:val="24"/>
        </w:rPr>
        <w:t>или МФЦ, с которым заключено соглашение о взаимодействии;</w:t>
      </w:r>
    </w:p>
    <w:p w:rsidR="001C4769" w:rsidRPr="00F77B8E" w:rsidRDefault="001C4769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посредством почтового отправления в адрес</w:t>
      </w:r>
      <w:r w:rsidR="00501CC0" w:rsidRPr="00F77B8E">
        <w:rPr>
          <w:rFonts w:ascii="Times New Roman" w:hAnsi="Times New Roman" w:cs="Times New Roman"/>
          <w:sz w:val="24"/>
          <w:szCs w:val="24"/>
        </w:rPr>
        <w:t xml:space="preserve">:694030, Сахалинская область, г. Анива, ул. Калинина, д. 61, </w:t>
      </w:r>
      <w:r w:rsidRPr="00F77B8E">
        <w:rPr>
          <w:rFonts w:ascii="Times New Roman" w:hAnsi="Times New Roman" w:cs="Times New Roman"/>
          <w:sz w:val="24"/>
          <w:szCs w:val="24"/>
        </w:rPr>
        <w:t>с описью вложения и уведомлением о вручении.</w:t>
      </w:r>
    </w:p>
    <w:p w:rsidR="001C4769" w:rsidRPr="00F77B8E" w:rsidRDefault="001C4769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2) в форме электронного документа:</w:t>
      </w:r>
    </w:p>
    <w:p w:rsidR="001C4769" w:rsidRPr="00F77B8E" w:rsidRDefault="001C4769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через личный кабинет на РПГУ.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2.6.</w:t>
      </w:r>
      <w:r w:rsidR="00392A1A" w:rsidRPr="00F77B8E">
        <w:rPr>
          <w:rFonts w:ascii="Times New Roman" w:hAnsi="Times New Roman" w:cs="Times New Roman"/>
          <w:sz w:val="24"/>
          <w:szCs w:val="24"/>
        </w:rPr>
        <w:t>5</w:t>
      </w:r>
      <w:r w:rsidRPr="00F77B8E">
        <w:rPr>
          <w:rFonts w:ascii="Times New Roman" w:hAnsi="Times New Roman" w:cs="Times New Roman"/>
          <w:sz w:val="24"/>
          <w:szCs w:val="24"/>
        </w:rPr>
        <w:t xml:space="preserve">. Электронные документы должны соответствовать требованиям, установленным в </w:t>
      </w:r>
      <w:hyperlink w:anchor="P244" w:history="1">
        <w:r w:rsidRPr="00F77B8E">
          <w:rPr>
            <w:rFonts w:ascii="Times New Roman" w:hAnsi="Times New Roman" w:cs="Times New Roman"/>
            <w:color w:val="0000FF"/>
            <w:sz w:val="24"/>
            <w:szCs w:val="24"/>
          </w:rPr>
          <w:t>подразделе 2.14</w:t>
        </w:r>
      </w:hyperlink>
      <w:r w:rsidRPr="00F77B8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F1EBA" w:rsidRPr="00F77B8E" w:rsidRDefault="00BF1EBA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Электронные документы, поступившие с нарушением требований, установленных в подразделе 2.14 настоящего раздела административного регламента, считаются не представленными.</w:t>
      </w:r>
    </w:p>
    <w:p w:rsidR="001D25B7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2.6.</w:t>
      </w:r>
      <w:r w:rsidR="00392A1A" w:rsidRPr="00F77B8E">
        <w:rPr>
          <w:rFonts w:ascii="Times New Roman" w:hAnsi="Times New Roman" w:cs="Times New Roman"/>
          <w:sz w:val="24"/>
          <w:szCs w:val="24"/>
        </w:rPr>
        <w:t>6</w:t>
      </w:r>
      <w:r w:rsidRPr="00F77B8E">
        <w:rPr>
          <w:rFonts w:ascii="Times New Roman" w:hAnsi="Times New Roman" w:cs="Times New Roman"/>
          <w:sz w:val="24"/>
          <w:szCs w:val="24"/>
        </w:rPr>
        <w:t xml:space="preserve">. </w:t>
      </w:r>
      <w:r w:rsidR="001D25B7" w:rsidRPr="00F77B8E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1D25B7" w:rsidRPr="00F77B8E" w:rsidRDefault="001D25B7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8A447A">
        <w:rPr>
          <w:rFonts w:ascii="Times New Roman" w:hAnsi="Times New Roman" w:cs="Times New Roman"/>
          <w:sz w:val="24"/>
          <w:szCs w:val="24"/>
        </w:rPr>
        <w:t>муниципальн</w:t>
      </w:r>
      <w:r w:rsidR="00557A0C" w:rsidRPr="008A447A">
        <w:rPr>
          <w:rFonts w:ascii="Times New Roman" w:hAnsi="Times New Roman" w:cs="Times New Roman"/>
          <w:sz w:val="24"/>
          <w:szCs w:val="24"/>
        </w:rPr>
        <w:t>ой</w:t>
      </w:r>
      <w:r w:rsidRPr="008A447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57A0C" w:rsidRPr="008A447A">
        <w:rPr>
          <w:rFonts w:ascii="Times New Roman" w:hAnsi="Times New Roman" w:cs="Times New Roman"/>
          <w:sz w:val="24"/>
          <w:szCs w:val="24"/>
        </w:rPr>
        <w:t>и</w:t>
      </w:r>
      <w:r w:rsidRPr="00F77B8E">
        <w:rPr>
          <w:rFonts w:ascii="Times New Roman" w:hAnsi="Times New Roman" w:cs="Times New Roman"/>
          <w:sz w:val="24"/>
          <w:szCs w:val="24"/>
        </w:rPr>
        <w:t>;</w:t>
      </w:r>
    </w:p>
    <w:p w:rsidR="001D25B7" w:rsidRPr="00F77B8E" w:rsidRDefault="001D25B7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Pr="008A447A">
        <w:rPr>
          <w:rFonts w:ascii="Times New Roman" w:hAnsi="Times New Roman" w:cs="Times New Roman"/>
          <w:sz w:val="24"/>
          <w:szCs w:val="24"/>
        </w:rPr>
        <w:t>муниципальн</w:t>
      </w:r>
      <w:r w:rsidR="00557A0C" w:rsidRPr="008A447A">
        <w:rPr>
          <w:rFonts w:ascii="Times New Roman" w:hAnsi="Times New Roman" w:cs="Times New Roman"/>
          <w:sz w:val="24"/>
          <w:szCs w:val="24"/>
        </w:rPr>
        <w:t>ой</w:t>
      </w:r>
      <w:r w:rsidRPr="008A447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57A0C" w:rsidRPr="008A447A">
        <w:rPr>
          <w:rFonts w:ascii="Times New Roman" w:hAnsi="Times New Roman" w:cs="Times New Roman"/>
          <w:sz w:val="24"/>
          <w:szCs w:val="24"/>
        </w:rPr>
        <w:t>и</w:t>
      </w:r>
      <w:r w:rsidRPr="008A447A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органов, </w:t>
      </w:r>
      <w:r w:rsidRPr="008A447A">
        <w:rPr>
          <w:rFonts w:ascii="Times New Roman" w:hAnsi="Times New Roman" w:cs="Times New Roman"/>
          <w:sz w:val="24"/>
          <w:szCs w:val="24"/>
        </w:rPr>
        <w:t>предоставляющих муниципальн</w:t>
      </w:r>
      <w:r w:rsidR="00557A0C" w:rsidRPr="008A447A">
        <w:rPr>
          <w:rFonts w:ascii="Times New Roman" w:hAnsi="Times New Roman" w:cs="Times New Roman"/>
          <w:sz w:val="24"/>
          <w:szCs w:val="24"/>
        </w:rPr>
        <w:t>ую</w:t>
      </w:r>
      <w:r w:rsidRPr="008A447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57A0C" w:rsidRPr="008A447A">
        <w:rPr>
          <w:rFonts w:ascii="Times New Roman" w:hAnsi="Times New Roman" w:cs="Times New Roman"/>
          <w:sz w:val="24"/>
          <w:szCs w:val="24"/>
        </w:rPr>
        <w:t>у</w:t>
      </w:r>
      <w:r w:rsidRPr="00F77B8E">
        <w:rPr>
          <w:rFonts w:ascii="Times New Roman" w:hAnsi="Times New Roman" w:cs="Times New Roman"/>
          <w:sz w:val="24"/>
          <w:szCs w:val="24"/>
        </w:rPr>
        <w:t xml:space="preserve">, иных государственных органов, </w:t>
      </w:r>
      <w:r w:rsidR="002825E5">
        <w:rPr>
          <w:rFonts w:ascii="Times New Roman" w:hAnsi="Times New Roman" w:cs="Times New Roman"/>
          <w:sz w:val="24"/>
          <w:szCs w:val="24"/>
        </w:rPr>
        <w:t>Учреждений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 xml:space="preserve">либо подведомственных государственным органам или </w:t>
      </w:r>
      <w:r w:rsidR="002825E5">
        <w:rPr>
          <w:rFonts w:ascii="Times New Roman" w:hAnsi="Times New Roman" w:cs="Times New Roman"/>
          <w:sz w:val="24"/>
          <w:szCs w:val="24"/>
        </w:rPr>
        <w:t>ОМСУ Учреждениям</w:t>
      </w:r>
      <w:r w:rsidRPr="00F77B8E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предусмотренных частью 1 статьи 1 ФЗ № 210-ФЗ муниципальных услуг, в соответствии с нормативными правовыми актами Российской Федерации, нормативными правовыми актами Сахалинской области, муниципальными правовыми актами, за исключением документов, включенных в определенный частью 6 статьи 7 ФЗ № 210-ФЗ перечень документов. Заявитель вправе представить указанные документы и информацию в органы, предоставляющие </w:t>
      </w:r>
      <w:r w:rsidRPr="008A447A">
        <w:rPr>
          <w:rFonts w:ascii="Times New Roman" w:hAnsi="Times New Roman" w:cs="Times New Roman"/>
          <w:sz w:val="24"/>
          <w:szCs w:val="24"/>
        </w:rPr>
        <w:t>муниципальн</w:t>
      </w:r>
      <w:r w:rsidR="00557A0C" w:rsidRPr="008A447A">
        <w:rPr>
          <w:rFonts w:ascii="Times New Roman" w:hAnsi="Times New Roman" w:cs="Times New Roman"/>
          <w:sz w:val="24"/>
          <w:szCs w:val="24"/>
        </w:rPr>
        <w:t>ую</w:t>
      </w:r>
      <w:r w:rsidRPr="008A447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57A0C" w:rsidRPr="008A447A">
        <w:rPr>
          <w:rFonts w:ascii="Times New Roman" w:hAnsi="Times New Roman" w:cs="Times New Roman"/>
          <w:sz w:val="24"/>
          <w:szCs w:val="24"/>
        </w:rPr>
        <w:t>у</w:t>
      </w:r>
      <w:r w:rsidRPr="00F77B8E">
        <w:rPr>
          <w:rFonts w:ascii="Times New Roman" w:hAnsi="Times New Roman" w:cs="Times New Roman"/>
          <w:sz w:val="24"/>
          <w:szCs w:val="24"/>
        </w:rPr>
        <w:t>, по собственной инициативе;</w:t>
      </w:r>
    </w:p>
    <w:p w:rsidR="001D25B7" w:rsidRPr="00F77B8E" w:rsidRDefault="001D25B7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25B7" w:rsidRPr="00F77B8E" w:rsidRDefault="001D25B7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25B7" w:rsidRPr="00F77B8E" w:rsidRDefault="001D25B7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б) наличие ошибок в заявлении о предоставлении муниципальной услуги и </w:t>
      </w:r>
      <w:r w:rsidRPr="00F77B8E">
        <w:rPr>
          <w:rFonts w:ascii="Times New Roman" w:hAnsi="Times New Roman" w:cs="Times New Roman"/>
          <w:sz w:val="24"/>
          <w:szCs w:val="24"/>
        </w:rPr>
        <w:lastRenderedPageBreak/>
        <w:t>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25B7" w:rsidRPr="00F77B8E" w:rsidRDefault="001D25B7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25B7" w:rsidRPr="00F77B8E" w:rsidRDefault="001D25B7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557A0C" w:rsidRPr="00F77B8E">
        <w:rPr>
          <w:rFonts w:ascii="Times New Roman" w:hAnsi="Times New Roman" w:cs="Times New Roman"/>
          <w:sz w:val="24"/>
          <w:szCs w:val="24"/>
        </w:rPr>
        <w:t>;</w:t>
      </w:r>
    </w:p>
    <w:p w:rsidR="00557A0C" w:rsidRPr="00F77B8E" w:rsidRDefault="00557A0C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F77B8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F77B8E">
        <w:rPr>
          <w:rFonts w:ascii="Times New Roman" w:hAnsi="Times New Roman" w:cs="Times New Roman"/>
          <w:sz w:val="24"/>
          <w:szCs w:val="24"/>
        </w:rPr>
        <w:t xml:space="preserve"> ФЗ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D25B7" w:rsidRPr="00F77B8E" w:rsidRDefault="001D25B7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2.6.7. При предоставлении муниципальной услуги в электронной форме с использованием РПГУ запрещено:</w:t>
      </w:r>
    </w:p>
    <w:p w:rsidR="001D25B7" w:rsidRPr="00F77B8E" w:rsidRDefault="001D25B7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отказывать в приеме запроса и иных документов, необходимых для предоставления муниципальной услуги, а также в предоставлении муниципальной услуги,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1D25B7" w:rsidRPr="00F77B8E" w:rsidRDefault="001D25B7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требовать при осуществлении записи на прием в </w:t>
      </w:r>
      <w:r w:rsidR="002825E5">
        <w:rPr>
          <w:rFonts w:ascii="Times New Roman" w:hAnsi="Times New Roman" w:cs="Times New Roman"/>
          <w:sz w:val="24"/>
          <w:szCs w:val="24"/>
        </w:rPr>
        <w:t>Учреждение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или МФЦ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01CC0" w:rsidRDefault="001D25B7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требования от заявителя представления документов, подтверждающих внесение заявителем платы за предоставление муниципальной услуги.</w:t>
      </w:r>
    </w:p>
    <w:p w:rsidR="002825E5" w:rsidRPr="00F77B8E" w:rsidRDefault="002825E5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412" w:rsidRPr="002825E5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25E5">
        <w:rPr>
          <w:rFonts w:ascii="Times New Roman" w:hAnsi="Times New Roman" w:cs="Times New Roman"/>
          <w:b/>
          <w:sz w:val="24"/>
          <w:szCs w:val="24"/>
        </w:rPr>
        <w:t>2.7. Исчерпывающий перечень оснований</w:t>
      </w:r>
      <w:r w:rsidR="00501CC0" w:rsidRPr="00282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5E5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 необходимых</w:t>
      </w:r>
      <w:r w:rsidR="002825E5" w:rsidRPr="00282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5E5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D61412" w:rsidRPr="002825E5" w:rsidRDefault="00D61412" w:rsidP="008A4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12" w:rsidRPr="00F77B8E" w:rsidRDefault="00F22064" w:rsidP="008A447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 отказ заявителя (представителя заявителя) при личном обращении предъявить документ, удостоверяющий личность.</w:t>
      </w:r>
    </w:p>
    <w:p w:rsidR="00F22064" w:rsidRPr="00F77B8E" w:rsidRDefault="00F22064" w:rsidP="008A4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2.8. Исчерпывающий перечень</w:t>
      </w:r>
      <w:r w:rsidR="00501CC0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оснований для приостановления предоставления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муниципальной услуги или отказа</w:t>
      </w:r>
      <w:r w:rsidR="00501CC0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 отсутствуют.</w:t>
      </w:r>
    </w:p>
    <w:p w:rsidR="00D61412" w:rsidRPr="00F77B8E" w:rsidRDefault="00F22064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Не 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4F6C1F" w:rsidRDefault="004F6C1F" w:rsidP="008A44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lastRenderedPageBreak/>
        <w:t>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61412" w:rsidRPr="00F77B8E" w:rsidRDefault="00D61412" w:rsidP="008A44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D61412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C1F" w:rsidRDefault="004F6C1F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C1F" w:rsidRDefault="004F6C1F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C1F" w:rsidRDefault="004F6C1F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C1F" w:rsidRPr="00F77B8E" w:rsidRDefault="004F6C1F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2.10. Максимальный срок ожидания в очереди</w:t>
      </w:r>
      <w:r w:rsidR="00501CC0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при подаче запроса о предоставлении муниципальной</w:t>
      </w:r>
      <w:r w:rsidR="00501CC0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услуги и при получении результата</w:t>
      </w:r>
      <w:r w:rsidR="00501CC0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2.11. Срок регистрации запроса заявителя</w:t>
      </w:r>
      <w:r w:rsidR="00501CC0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 осуществляется в день поступления запроса в </w:t>
      </w:r>
      <w:r w:rsidR="00501CC0" w:rsidRPr="00F77B8E">
        <w:rPr>
          <w:rFonts w:ascii="Times New Roman" w:hAnsi="Times New Roman" w:cs="Times New Roman"/>
          <w:sz w:val="24"/>
          <w:szCs w:val="24"/>
        </w:rPr>
        <w:t xml:space="preserve">МБУ Анивская ЦКС </w:t>
      </w:r>
      <w:r w:rsidRPr="00F77B8E">
        <w:rPr>
          <w:rFonts w:ascii="Times New Roman" w:hAnsi="Times New Roman" w:cs="Times New Roman"/>
          <w:sz w:val="24"/>
          <w:szCs w:val="24"/>
        </w:rPr>
        <w:t>или МФЦ.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2.12. Требования к помещениям, в которых</w:t>
      </w:r>
      <w:r w:rsidR="00501CC0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предоставля</w:t>
      </w:r>
      <w:r w:rsidR="003513FF" w:rsidRPr="00F77B8E">
        <w:rPr>
          <w:rFonts w:ascii="Times New Roman" w:hAnsi="Times New Roman" w:cs="Times New Roman"/>
          <w:b/>
          <w:sz w:val="24"/>
          <w:szCs w:val="24"/>
        </w:rPr>
        <w:t>е</w:t>
      </w:r>
      <w:r w:rsidRPr="00F77B8E">
        <w:rPr>
          <w:rFonts w:ascii="Times New Roman" w:hAnsi="Times New Roman" w:cs="Times New Roman"/>
          <w:b/>
          <w:sz w:val="24"/>
          <w:szCs w:val="24"/>
        </w:rPr>
        <w:t>тся муниципальн</w:t>
      </w:r>
      <w:r w:rsidR="003513FF" w:rsidRPr="00F77B8E">
        <w:rPr>
          <w:rFonts w:ascii="Times New Roman" w:hAnsi="Times New Roman" w:cs="Times New Roman"/>
          <w:b/>
          <w:sz w:val="24"/>
          <w:szCs w:val="24"/>
        </w:rPr>
        <w:t>ая</w:t>
      </w:r>
      <w:r w:rsidRPr="00F77B8E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3513FF" w:rsidRPr="00F77B8E">
        <w:rPr>
          <w:rFonts w:ascii="Times New Roman" w:hAnsi="Times New Roman" w:cs="Times New Roman"/>
          <w:b/>
          <w:sz w:val="24"/>
          <w:szCs w:val="24"/>
        </w:rPr>
        <w:t>а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В здании, где организуется прием заявителей, предусматриваются места обще</w:t>
      </w:r>
      <w:r w:rsidR="00F22064" w:rsidRPr="00F77B8E">
        <w:rPr>
          <w:rFonts w:ascii="Times New Roman" w:hAnsi="Times New Roman" w:cs="Times New Roman"/>
          <w:sz w:val="24"/>
          <w:szCs w:val="24"/>
        </w:rPr>
        <w:t>ственного пользования (туалеты).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2.12.2. Места ожидания и места для приема запросов заявителей о предоставлении муниципальной 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2.12.3. Места для информирования заявителей оборудуются информационными стендами, на которых размещается визуальная и текстовая информация</w:t>
      </w:r>
      <w:r w:rsidR="003513FF" w:rsidRPr="008A447A">
        <w:rPr>
          <w:rFonts w:ascii="Times New Roman" w:hAnsi="Times New Roman" w:cs="Times New Roman"/>
          <w:sz w:val="24"/>
          <w:szCs w:val="24"/>
        </w:rPr>
        <w:t>, в том числе образцы заполнения запроса и перечень документов, необходимый для предоставления муниципальной услуги</w:t>
      </w:r>
      <w:r w:rsidRPr="008A447A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2.12.4. 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2.12.5. В целях обеспечения доступности муниципальной услуги для инвалидов должны быть обеспечены: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</w:t>
      </w:r>
      <w:r w:rsidRPr="00F77B8E">
        <w:rPr>
          <w:rFonts w:ascii="Times New Roman" w:hAnsi="Times New Roman" w:cs="Times New Roman"/>
          <w:sz w:val="24"/>
          <w:szCs w:val="24"/>
        </w:rPr>
        <w:lastRenderedPageBreak/>
        <w:t>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F77B8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77B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7B8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77B8E">
        <w:rPr>
          <w:rFonts w:ascii="Times New Roman" w:hAnsi="Times New Roman" w:cs="Times New Roman"/>
          <w:sz w:val="24"/>
          <w:szCs w:val="24"/>
        </w:rPr>
        <w:t>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B8E">
        <w:rPr>
          <w:rFonts w:ascii="Times New Roman" w:hAnsi="Times New Roman" w:cs="Times New Roman"/>
          <w:i/>
          <w:sz w:val="24"/>
          <w:szCs w:val="24"/>
        </w:rPr>
        <w:t xml:space="preserve">(В случае невозможности обеспечения вышеперечисленных требований в полном объеме указываются условия доступности для инвалидов государственных (муниципальных) услуг, обеспеченные </w:t>
      </w:r>
      <w:r w:rsidR="008A447A" w:rsidRPr="00F77B8E">
        <w:rPr>
          <w:rFonts w:ascii="Times New Roman" w:hAnsi="Times New Roman" w:cs="Times New Roman"/>
          <w:i/>
          <w:sz w:val="24"/>
          <w:szCs w:val="24"/>
        </w:rPr>
        <w:t>Учреждение</w:t>
      </w:r>
      <w:r w:rsidR="008A447A">
        <w:rPr>
          <w:rFonts w:ascii="Times New Roman" w:hAnsi="Times New Roman" w:cs="Times New Roman"/>
          <w:i/>
          <w:sz w:val="24"/>
          <w:szCs w:val="24"/>
        </w:rPr>
        <w:t>м</w:t>
      </w:r>
      <w:r w:rsidR="008A447A" w:rsidRPr="00F77B8E">
        <w:rPr>
          <w:rFonts w:ascii="Times New Roman" w:hAnsi="Times New Roman" w:cs="Times New Roman"/>
          <w:i/>
          <w:sz w:val="24"/>
          <w:szCs w:val="24"/>
        </w:rPr>
        <w:t>,</w:t>
      </w:r>
      <w:r w:rsidRPr="00F77B8E">
        <w:rPr>
          <w:rFonts w:ascii="Times New Roman" w:hAnsi="Times New Roman" w:cs="Times New Roman"/>
          <w:i/>
          <w:sz w:val="24"/>
          <w:szCs w:val="24"/>
        </w:rPr>
        <w:t xml:space="preserve"> предоставляющим такие услуги, для удовлетворения минимальных потребностей инвалидов, либо, когда </w:t>
      </w:r>
      <w:proofErr w:type="gramStart"/>
      <w:r w:rsidRPr="00F77B8E">
        <w:rPr>
          <w:rFonts w:ascii="Times New Roman" w:hAnsi="Times New Roman" w:cs="Times New Roman"/>
          <w:i/>
          <w:sz w:val="24"/>
          <w:szCs w:val="24"/>
        </w:rPr>
        <w:t>это</w:t>
      </w:r>
      <w:proofErr w:type="gramEnd"/>
      <w:r w:rsidRPr="00F77B8E">
        <w:rPr>
          <w:rFonts w:ascii="Times New Roman" w:hAnsi="Times New Roman" w:cs="Times New Roman"/>
          <w:i/>
          <w:sz w:val="24"/>
          <w:szCs w:val="24"/>
        </w:rPr>
        <w:t xml:space="preserve"> возможно, указывается на предоставление необходимых услуг по месту жительства инвалида или в дистанционном режиме).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</w:t>
      </w:r>
      <w:r w:rsidR="00501CC0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47A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3513FF" w:rsidRPr="008A447A">
        <w:rPr>
          <w:rFonts w:ascii="Times New Roman" w:hAnsi="Times New Roman" w:cs="Times New Roman"/>
          <w:b/>
          <w:sz w:val="24"/>
          <w:szCs w:val="24"/>
        </w:rPr>
        <w:t>ой</w:t>
      </w:r>
      <w:r w:rsidRPr="008A447A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3513FF" w:rsidRPr="008A447A">
        <w:rPr>
          <w:rFonts w:ascii="Times New Roman" w:hAnsi="Times New Roman" w:cs="Times New Roman"/>
          <w:b/>
          <w:sz w:val="24"/>
          <w:szCs w:val="24"/>
        </w:rPr>
        <w:t>и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2.13.1. Показатели доступности и качества </w:t>
      </w:r>
      <w:r w:rsidRPr="008A447A">
        <w:rPr>
          <w:rFonts w:ascii="Times New Roman" w:hAnsi="Times New Roman" w:cs="Times New Roman"/>
          <w:sz w:val="24"/>
          <w:szCs w:val="24"/>
        </w:rPr>
        <w:t>муниципальн</w:t>
      </w:r>
      <w:r w:rsidR="003513FF" w:rsidRPr="008A447A">
        <w:rPr>
          <w:rFonts w:ascii="Times New Roman" w:hAnsi="Times New Roman" w:cs="Times New Roman"/>
          <w:sz w:val="24"/>
          <w:szCs w:val="24"/>
        </w:rPr>
        <w:t>ой</w:t>
      </w:r>
      <w:r w:rsidRPr="008A447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513FF" w:rsidRPr="008A447A">
        <w:rPr>
          <w:rFonts w:ascii="Times New Roman" w:hAnsi="Times New Roman" w:cs="Times New Roman"/>
          <w:sz w:val="24"/>
          <w:szCs w:val="24"/>
        </w:rPr>
        <w:t>и</w:t>
      </w:r>
      <w:r w:rsidRPr="00F77B8E">
        <w:rPr>
          <w:rFonts w:ascii="Times New Roman" w:hAnsi="Times New Roman" w:cs="Times New Roman"/>
          <w:sz w:val="24"/>
          <w:szCs w:val="24"/>
        </w:rPr>
        <w:t>: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1) доступность информации о порядке предоставления муниципальной услуги;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3) возможность получения муниципальной услуги в МФЦ, в том числе посредством запроса о предоставлении нескольких услуг (далее – комплексный запрос);</w:t>
      </w:r>
    </w:p>
    <w:p w:rsidR="008F5D37" w:rsidRPr="00F77B8E" w:rsidRDefault="008F5D37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 при предоставлении муниципальной услуги – не более 2;</w:t>
      </w:r>
    </w:p>
    <w:p w:rsidR="00491B4F" w:rsidRPr="00F77B8E" w:rsidRDefault="00491B4F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5) продолжительность взаимодействия заявителя с должностными лицами при подаче запрос</w:t>
      </w:r>
      <w:r w:rsidR="006241F6" w:rsidRPr="00F77B8E">
        <w:rPr>
          <w:rFonts w:ascii="Times New Roman" w:hAnsi="Times New Roman" w:cs="Times New Roman"/>
          <w:sz w:val="24"/>
          <w:szCs w:val="24"/>
        </w:rPr>
        <w:t>а</w:t>
      </w:r>
      <w:r w:rsidRPr="00F77B8E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0D24B0" w:rsidRPr="00F77B8E">
        <w:rPr>
          <w:rFonts w:ascii="Times New Roman" w:hAnsi="Times New Roman" w:cs="Times New Roman"/>
          <w:sz w:val="24"/>
          <w:szCs w:val="24"/>
        </w:rPr>
        <w:t>2</w:t>
      </w:r>
      <w:r w:rsidRPr="00F77B8E">
        <w:rPr>
          <w:rFonts w:ascii="Times New Roman" w:hAnsi="Times New Roman" w:cs="Times New Roman"/>
          <w:sz w:val="24"/>
          <w:szCs w:val="24"/>
        </w:rPr>
        <w:t>0 минут, при получении результата – не более 15 минут;</w:t>
      </w:r>
    </w:p>
    <w:p w:rsidR="00D61412" w:rsidRPr="00F77B8E" w:rsidRDefault="00491B4F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6</w:t>
      </w:r>
      <w:r w:rsidR="00D61412" w:rsidRPr="00F77B8E">
        <w:rPr>
          <w:rFonts w:ascii="Times New Roman" w:hAnsi="Times New Roman" w:cs="Times New Roman"/>
          <w:sz w:val="24"/>
          <w:szCs w:val="24"/>
        </w:rPr>
        <w:t>) соблюдение сроков предоставления муниципальной услуги;</w:t>
      </w:r>
    </w:p>
    <w:p w:rsidR="00D61412" w:rsidRPr="00F77B8E" w:rsidRDefault="006241F6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7</w:t>
      </w:r>
      <w:r w:rsidR="00D61412" w:rsidRPr="00F77B8E">
        <w:rPr>
          <w:rFonts w:ascii="Times New Roman" w:hAnsi="Times New Roman" w:cs="Times New Roman"/>
          <w:sz w:val="24"/>
          <w:szCs w:val="24"/>
        </w:rPr>
        <w:t>) достоверность предоставляемой заявителям информации о порядке предоставления муниципальной услуги, о ходе предоставления муниципальной услуги;</w:t>
      </w:r>
    </w:p>
    <w:p w:rsidR="00D61412" w:rsidRPr="00F77B8E" w:rsidRDefault="006241F6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8</w:t>
      </w:r>
      <w:r w:rsidR="00D61412" w:rsidRPr="00F77B8E">
        <w:rPr>
          <w:rFonts w:ascii="Times New Roman" w:hAnsi="Times New Roman" w:cs="Times New Roman"/>
          <w:sz w:val="24"/>
          <w:szCs w:val="24"/>
        </w:rPr>
        <w:t xml:space="preserve">) отсутствие обоснованных жалоб со стороны заявителей на решения и (или) действия (бездействие)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2825E5" w:rsidRPr="00F77B8E">
        <w:rPr>
          <w:rFonts w:ascii="Times New Roman" w:hAnsi="Times New Roman" w:cs="Times New Roman"/>
          <w:sz w:val="24"/>
          <w:szCs w:val="24"/>
        </w:rPr>
        <w:t>,</w:t>
      </w:r>
      <w:r w:rsidR="00D61412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2825E5">
        <w:rPr>
          <w:rFonts w:ascii="Times New Roman" w:hAnsi="Times New Roman" w:cs="Times New Roman"/>
          <w:sz w:val="24"/>
          <w:szCs w:val="24"/>
        </w:rPr>
        <w:t>работников</w:t>
      </w:r>
      <w:r w:rsidR="00D61412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D61412" w:rsidRPr="00F77B8E">
        <w:rPr>
          <w:rFonts w:ascii="Times New Roman" w:hAnsi="Times New Roman" w:cs="Times New Roman"/>
          <w:sz w:val="24"/>
          <w:szCs w:val="24"/>
        </w:rPr>
        <w:t>при пред</w:t>
      </w:r>
      <w:r w:rsidR="00F22064" w:rsidRPr="00F77B8E">
        <w:rPr>
          <w:rFonts w:ascii="Times New Roman" w:hAnsi="Times New Roman" w:cs="Times New Roman"/>
          <w:sz w:val="24"/>
          <w:szCs w:val="24"/>
        </w:rPr>
        <w:t>оставлении муниципальной услуги;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9) возможность получения муниципальной услуги в любом территориальном подразделении МФЦ по выбору заявителя (экстерриториальный принцип).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2.13.2. Действия, которые заявитель вправе совершить в электронной форме при получении муниципальной услуги: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услуги, с использованием ЕПГУ, РПГУ;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lastRenderedPageBreak/>
        <w:t>2) запись на прием в орган для подачи запроса о предоставлении муниципальной услуги посредством</w:t>
      </w:r>
      <w:r w:rsidR="006241F6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РПГУ;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3) формирование запроса заявителем на РПГУ; 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4) получение результата предоставления муниципальной услуги в форме электронного документа;</w:t>
      </w:r>
    </w:p>
    <w:p w:rsidR="00F22064" w:rsidRPr="00F77B8E" w:rsidRDefault="00F22064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5) оценка доступности и качества муниципальной услуги;</w:t>
      </w:r>
    </w:p>
    <w:p w:rsidR="00D61412" w:rsidRPr="00F77B8E" w:rsidRDefault="00F22064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6) направление в электронной форме жалобы на решения и действия (бездействие)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2825E5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должностного лица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в ходе предоставления услуги.</w:t>
      </w:r>
    </w:p>
    <w:p w:rsidR="00F22064" w:rsidRPr="00F77B8E" w:rsidRDefault="00F22064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244"/>
      <w:bookmarkEnd w:id="4"/>
      <w:r w:rsidRPr="00F77B8E">
        <w:rPr>
          <w:rFonts w:ascii="Times New Roman" w:hAnsi="Times New Roman" w:cs="Times New Roman"/>
          <w:b/>
          <w:sz w:val="24"/>
          <w:szCs w:val="24"/>
        </w:rPr>
        <w:t>2.14. Иные требования, в том числе учитывающие особенности предоставления муниципальной услуги в МФЦ, по экстерриториальному принципу и особенности предоставления муниципальной услуги в электронной форме</w:t>
      </w: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2.14.1. Предоставление муниципальной услуги в МФЦ осуществляется, в том числе посредством комплексного запроса, в соответствии с соглашением о взаимодействии, заключенным между </w:t>
      </w:r>
      <w:r w:rsidR="00FF7C91">
        <w:rPr>
          <w:rFonts w:ascii="Times New Roman" w:hAnsi="Times New Roman" w:cs="Times New Roman"/>
          <w:sz w:val="24"/>
          <w:szCs w:val="24"/>
        </w:rPr>
        <w:t>Учреждением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 xml:space="preserve">и МФЦ, </w:t>
      </w:r>
      <w:r w:rsidR="003513FF" w:rsidRPr="008A447A">
        <w:rPr>
          <w:rFonts w:ascii="Times New Roman" w:hAnsi="Times New Roman" w:cs="Times New Roman"/>
          <w:sz w:val="24"/>
          <w:szCs w:val="24"/>
        </w:rPr>
        <w:t>при наличии</w:t>
      </w:r>
      <w:r w:rsidR="003513FF" w:rsidRPr="00F77B8E">
        <w:rPr>
          <w:rFonts w:ascii="Times New Roman" w:hAnsi="Times New Roman" w:cs="Times New Roman"/>
          <w:sz w:val="24"/>
          <w:szCs w:val="24"/>
        </w:rPr>
        <w:t xml:space="preserve"> указанного соглашения.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2.14.2. Предоставление муниципальной услуги по экстерриториальному принципу (в любом территориальном подразделении МФЦ на территории Сахалинской области по выбору заявителя) осуществляется в случае, если соглашением о взаимодействии, заключенным между </w:t>
      </w:r>
      <w:r w:rsidR="00FF7C91">
        <w:rPr>
          <w:rFonts w:ascii="Times New Roman" w:hAnsi="Times New Roman" w:cs="Times New Roman"/>
          <w:sz w:val="24"/>
          <w:szCs w:val="24"/>
        </w:rPr>
        <w:t>Учреждением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 xml:space="preserve">и МФЦ, предусмотрена возможность направления документов в электронном формате. 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2.14.3. Предоставление муниципальной услуги осуществляться в электронной форме через личный кабинет» заявителя (представителя заявителя) на РПГУ с использованием единой системы идентификации и аутентификации, либо через единую систему.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Для подписания заявлени</w:t>
      </w:r>
      <w:r w:rsidR="006241F6" w:rsidRPr="00F77B8E">
        <w:rPr>
          <w:rFonts w:ascii="Times New Roman" w:hAnsi="Times New Roman" w:cs="Times New Roman"/>
          <w:sz w:val="24"/>
          <w:szCs w:val="24"/>
        </w:rPr>
        <w:t>я</w:t>
      </w:r>
      <w:r w:rsidRPr="00F77B8E">
        <w:rPr>
          <w:rFonts w:ascii="Times New Roman" w:hAnsi="Times New Roman" w:cs="Times New Roman"/>
          <w:sz w:val="24"/>
          <w:szCs w:val="24"/>
        </w:rPr>
        <w:t>, предусмотренн</w:t>
      </w:r>
      <w:r w:rsidR="006241F6" w:rsidRPr="00F77B8E">
        <w:rPr>
          <w:rFonts w:ascii="Times New Roman" w:hAnsi="Times New Roman" w:cs="Times New Roman"/>
          <w:sz w:val="24"/>
          <w:szCs w:val="24"/>
        </w:rPr>
        <w:t>ого</w:t>
      </w:r>
      <w:r w:rsidRPr="00F77B8E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6241F6" w:rsidRPr="00F77B8E">
        <w:rPr>
          <w:rFonts w:ascii="Times New Roman" w:hAnsi="Times New Roman" w:cs="Times New Roman"/>
          <w:sz w:val="24"/>
          <w:szCs w:val="24"/>
        </w:rPr>
        <w:t>ом</w:t>
      </w:r>
      <w:r w:rsidRPr="00F77B8E">
        <w:rPr>
          <w:rFonts w:ascii="Times New Roman" w:hAnsi="Times New Roman" w:cs="Times New Roman"/>
          <w:sz w:val="24"/>
          <w:szCs w:val="24"/>
        </w:rPr>
        <w:t xml:space="preserve"> 2.6.1 подраздела 2.6 раздела 2 настоящего административного регламента, используется простая электронная подпись.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Электронные документы и электронные образы документов, предоставляемые через "Личный кабинет" на РПГУ должны соответствовать следующим требования: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допускается предоставлять файлы следующих форматов: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txt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rtf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doc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docx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pdf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xls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xlsx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jpg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tiff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gif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rar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zip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Предоставление файлов, имеющих форматы, отличные от указанных, не допускается;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документы в формате </w:t>
      </w:r>
      <w:proofErr w:type="spellStart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Adobe</w:t>
      </w:r>
      <w:proofErr w:type="spellEnd"/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а наименование файлов должно позволять идентифицировать документ и количество страниц в документе;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7B8E">
        <w:rPr>
          <w:rFonts w:ascii="Times New Roman" w:eastAsiaTheme="minorHAnsi" w:hAnsi="Times New Roman" w:cs="Times New Roman"/>
          <w:sz w:val="24"/>
          <w:szCs w:val="24"/>
          <w:lang w:eastAsia="en-US"/>
        </w:rPr>
        <w:t>5) файлы не должны содержать вирусов и вредоносных программ.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7C91" w:rsidRDefault="00FF7C91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4F6C1F" w:rsidRDefault="00F22064" w:rsidP="008A4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1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F22064" w:rsidRPr="00F77B8E" w:rsidRDefault="00F22064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4F6C1F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268"/>
      <w:bookmarkEnd w:id="5"/>
      <w:r w:rsidRPr="004F6C1F">
        <w:rPr>
          <w:rFonts w:ascii="Times New Roman" w:hAnsi="Times New Roman" w:cs="Times New Roman"/>
          <w:b/>
          <w:sz w:val="24"/>
          <w:szCs w:val="24"/>
        </w:rPr>
        <w:lastRenderedPageBreak/>
        <w:t>3.1. Исчерпывающий перечень административных процедур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прием заявления о предоставлении муниципальной услуги;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рассмотрение заявления о предоставлении муниципальной услуги, подготовка результата предоставления муниципальной услуги;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направление (выдача) результата предоставления муниципальной услуги.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412" w:rsidRPr="004F6C1F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6C1F">
        <w:rPr>
          <w:rFonts w:ascii="Times New Roman" w:hAnsi="Times New Roman" w:cs="Times New Roman"/>
          <w:b/>
          <w:sz w:val="24"/>
          <w:szCs w:val="24"/>
        </w:rPr>
        <w:t xml:space="preserve">3.2. Прием заявления о предоставлении муниципальной услуги </w:t>
      </w: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поступление заявления</w:t>
      </w:r>
      <w:r w:rsidR="008F5D37" w:rsidRPr="00F77B8E">
        <w:rPr>
          <w:rFonts w:ascii="Times New Roman" w:hAnsi="Times New Roman" w:cs="Times New Roman"/>
          <w:sz w:val="24"/>
          <w:szCs w:val="24"/>
        </w:rPr>
        <w:t xml:space="preserve"> и документов,</w:t>
      </w:r>
      <w:r w:rsidRPr="00F77B8E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8F5D37" w:rsidRPr="00F77B8E">
        <w:rPr>
          <w:rFonts w:ascii="Times New Roman" w:hAnsi="Times New Roman" w:cs="Times New Roman"/>
          <w:sz w:val="24"/>
          <w:szCs w:val="24"/>
        </w:rPr>
        <w:t>ых</w:t>
      </w:r>
      <w:r w:rsidRPr="00F77B8E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6241F6" w:rsidRPr="00F77B8E">
        <w:rPr>
          <w:rFonts w:ascii="Times New Roman" w:hAnsi="Times New Roman" w:cs="Times New Roman"/>
          <w:sz w:val="24"/>
          <w:szCs w:val="24"/>
        </w:rPr>
        <w:t>ом</w:t>
      </w:r>
      <w:r w:rsidRPr="00F77B8E">
        <w:rPr>
          <w:rFonts w:ascii="Times New Roman" w:hAnsi="Times New Roman" w:cs="Times New Roman"/>
          <w:sz w:val="24"/>
          <w:szCs w:val="24"/>
        </w:rPr>
        <w:t xml:space="preserve"> 2.6.1 подраздела 2.6 раздела 2 настоящего административного регламента. </w:t>
      </w:r>
    </w:p>
    <w:p w:rsidR="00D61412" w:rsidRPr="00F77B8E" w:rsidRDefault="00D61412" w:rsidP="008A447A">
      <w:pPr>
        <w:pStyle w:val="a8"/>
        <w:spacing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77B8E">
        <w:rPr>
          <w:rFonts w:ascii="Times New Roman" w:hAnsi="Times New Roman"/>
          <w:sz w:val="24"/>
          <w:szCs w:val="24"/>
        </w:rPr>
        <w:t xml:space="preserve">3.2.2. Должностным лицом, ответственным за выполнение административной процедуры, является специалист </w:t>
      </w:r>
      <w:r w:rsidR="00501CC0" w:rsidRPr="00F77B8E">
        <w:rPr>
          <w:rFonts w:ascii="Times New Roman" w:hAnsi="Times New Roman"/>
          <w:sz w:val="24"/>
          <w:szCs w:val="24"/>
        </w:rPr>
        <w:t>заведующий отделом по развитию народного творчества</w:t>
      </w:r>
      <w:r w:rsidRPr="00F77B8E">
        <w:rPr>
          <w:rFonts w:ascii="Times New Roman" w:hAnsi="Times New Roman"/>
          <w:sz w:val="24"/>
          <w:szCs w:val="24"/>
        </w:rPr>
        <w:t>, ответственный за прием заявления (далее - специалист, ответственный за прием документов).</w:t>
      </w:r>
    </w:p>
    <w:p w:rsidR="00F22064" w:rsidRPr="00F77B8E" w:rsidRDefault="00F22064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осуществляет следующие административные действия:</w:t>
      </w:r>
    </w:p>
    <w:p w:rsidR="00F22064" w:rsidRPr="00F77B8E" w:rsidRDefault="00F22064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1) при личном обращении заявителя (представителя заявителя) проверяет наличие документа, удостоверяющего личность заявителя (представителя заявителя);</w:t>
      </w:r>
    </w:p>
    <w:p w:rsidR="00F22064" w:rsidRPr="00F77B8E" w:rsidRDefault="00F22064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2) при наличии основания для отказа в приеме документов, необходимых для предоставления муниципальной услуги, установленного подразделом 2.7 раздела 2 настоящего административного регламента, отказывает в приеме с разъяснением причин;</w:t>
      </w:r>
    </w:p>
    <w:p w:rsidR="00F22064" w:rsidRPr="00F77B8E" w:rsidRDefault="00F22064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3) при отсутствии основания для отказа в приеме документов, необходимых для предоставления муниципальной услуги, установленного подразделом 2.7 раздела 2 настоящего административного регламента, осуществляет проверку представленного заявления</w:t>
      </w:r>
      <w:r w:rsidR="00BF1EBA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регистрирует запрос;</w:t>
      </w:r>
    </w:p>
    <w:p w:rsidR="00F22064" w:rsidRPr="00F77B8E" w:rsidRDefault="00F22064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4) при личном обращении выдает заявителю или его представителю расписку в получении документов с указанием их перечня и даты получения;</w:t>
      </w:r>
    </w:p>
    <w:p w:rsidR="00F22064" w:rsidRPr="00F77B8E" w:rsidRDefault="00F22064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5) при поступлении заявления посредством почтового отправления направляет расписку в их получении по указанному в заявлении почтовому адресу;</w:t>
      </w:r>
    </w:p>
    <w:p w:rsidR="000E523A" w:rsidRPr="00F77B8E" w:rsidRDefault="000E523A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6) при поступлении заявления и документов в форме электронных документов обеспечивает направление (представителю заявителя) сообщение об их получении с указанием входящего регистрационного номера, даты получения в личный кабинет заявителя (представителя заявителя) на РПГУ;</w:t>
      </w:r>
    </w:p>
    <w:p w:rsidR="00F22064" w:rsidRPr="00F77B8E" w:rsidRDefault="000E523A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7) </w:t>
      </w:r>
      <w:r w:rsidR="00F22064" w:rsidRPr="00F77B8E">
        <w:rPr>
          <w:rFonts w:ascii="Times New Roman" w:hAnsi="Times New Roman" w:cs="Times New Roman"/>
          <w:sz w:val="24"/>
          <w:szCs w:val="24"/>
        </w:rPr>
        <w:t xml:space="preserve">передает заявление и документы </w:t>
      </w:r>
      <w:r w:rsidRPr="00F77B8E">
        <w:rPr>
          <w:rFonts w:ascii="Times New Roman" w:hAnsi="Times New Roman" w:cs="Times New Roman"/>
          <w:sz w:val="24"/>
          <w:szCs w:val="24"/>
        </w:rPr>
        <w:t xml:space="preserve">должностному </w:t>
      </w:r>
      <w:r w:rsidR="00F22064" w:rsidRPr="00F77B8E">
        <w:rPr>
          <w:rFonts w:ascii="Times New Roman" w:hAnsi="Times New Roman" w:cs="Times New Roman"/>
          <w:sz w:val="24"/>
          <w:szCs w:val="24"/>
        </w:rPr>
        <w:t>лицу, ответственному за рассмотрение заявления о предоставлении муниципальной услуги и прилагаемых к нему документов, подготовку результата.</w:t>
      </w:r>
    </w:p>
    <w:p w:rsidR="00D61412" w:rsidRPr="00F77B8E" w:rsidRDefault="00D61412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3.2.3. Прием заявления о предоставлении муниципальной услуги осуществляется в день </w:t>
      </w:r>
      <w:r w:rsidR="005948B3" w:rsidRPr="00F77B8E">
        <w:rPr>
          <w:rFonts w:ascii="Times New Roman" w:hAnsi="Times New Roman" w:cs="Times New Roman"/>
          <w:sz w:val="24"/>
          <w:szCs w:val="24"/>
        </w:rPr>
        <w:t>его</w:t>
      </w:r>
      <w:r w:rsidRPr="00F77B8E">
        <w:rPr>
          <w:rFonts w:ascii="Times New Roman" w:hAnsi="Times New Roman" w:cs="Times New Roman"/>
          <w:sz w:val="24"/>
          <w:szCs w:val="24"/>
        </w:rPr>
        <w:t xml:space="preserve"> поступления в </w:t>
      </w:r>
      <w:r w:rsidR="00501CC0" w:rsidRPr="00F77B8E">
        <w:rPr>
          <w:rFonts w:ascii="Times New Roman" w:hAnsi="Times New Roman" w:cs="Times New Roman"/>
          <w:sz w:val="24"/>
          <w:szCs w:val="24"/>
        </w:rPr>
        <w:t>МБУ Анивская ЦКС</w:t>
      </w:r>
      <w:r w:rsidRPr="00F77B8E">
        <w:rPr>
          <w:rFonts w:ascii="Times New Roman" w:hAnsi="Times New Roman" w:cs="Times New Roman"/>
          <w:i/>
          <w:sz w:val="24"/>
          <w:szCs w:val="24"/>
        </w:rPr>
        <w:t>.</w:t>
      </w:r>
    </w:p>
    <w:p w:rsidR="00D61412" w:rsidRPr="00F77B8E" w:rsidRDefault="00D61412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3.2.4. Критерием принятия решения в рамках настоящей административной процедуры наличие либо отсутствие оснований для отказа в приеме.</w:t>
      </w:r>
    </w:p>
    <w:p w:rsidR="00D61412" w:rsidRPr="00F77B8E" w:rsidRDefault="00D61412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3.2.5. Результатом выполнения административной процедуры является прием и регистрация </w:t>
      </w:r>
      <w:r w:rsidR="00F22064" w:rsidRPr="00F77B8E">
        <w:rPr>
          <w:rFonts w:ascii="Times New Roman" w:hAnsi="Times New Roman" w:cs="Times New Roman"/>
          <w:sz w:val="24"/>
          <w:szCs w:val="24"/>
        </w:rPr>
        <w:t>заявления</w:t>
      </w:r>
      <w:r w:rsidR="00501CC0" w:rsidRPr="00F77B8E">
        <w:rPr>
          <w:rFonts w:ascii="Times New Roman" w:hAnsi="Times New Roman" w:cs="Times New Roman"/>
          <w:sz w:val="24"/>
          <w:szCs w:val="24"/>
        </w:rPr>
        <w:t>,</w:t>
      </w:r>
      <w:r w:rsidR="00F22064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3513FF" w:rsidRPr="008A447A">
        <w:rPr>
          <w:rFonts w:ascii="Times New Roman" w:hAnsi="Times New Roman" w:cs="Times New Roman"/>
          <w:sz w:val="24"/>
          <w:szCs w:val="24"/>
        </w:rPr>
        <w:t>либо отказ в приеме заявления</w:t>
      </w:r>
      <w:r w:rsidR="00F22064"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3.2.6. Способом фиксации результата выполнения административной процедуры является выдача (направление) заявителю (представителю заявителя) расписки (сообщения) о получении </w:t>
      </w:r>
      <w:r w:rsidR="005948B3" w:rsidRPr="00F77B8E">
        <w:rPr>
          <w:rFonts w:ascii="Times New Roman" w:hAnsi="Times New Roman" w:cs="Times New Roman"/>
          <w:sz w:val="24"/>
          <w:szCs w:val="24"/>
        </w:rPr>
        <w:t>заявления</w:t>
      </w:r>
      <w:r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3.</w:t>
      </w:r>
      <w:r w:rsidR="006241F6" w:rsidRPr="00F77B8E">
        <w:rPr>
          <w:rFonts w:ascii="Times New Roman" w:hAnsi="Times New Roman" w:cs="Times New Roman"/>
          <w:b/>
          <w:sz w:val="24"/>
          <w:szCs w:val="24"/>
        </w:rPr>
        <w:t>3</w:t>
      </w:r>
      <w:r w:rsidRPr="00F77B8E">
        <w:rPr>
          <w:rFonts w:ascii="Times New Roman" w:hAnsi="Times New Roman" w:cs="Times New Roman"/>
          <w:b/>
          <w:sz w:val="24"/>
          <w:szCs w:val="24"/>
        </w:rPr>
        <w:t>. Рассмотрение заявления о предоставлении муниципальной услуги, подготовка результата предоставления муниципальной услуги</w:t>
      </w:r>
    </w:p>
    <w:p w:rsidR="00D61412" w:rsidRPr="00F77B8E" w:rsidRDefault="00D61412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6241F6" w:rsidRPr="00F77B8E">
        <w:rPr>
          <w:rFonts w:ascii="Times New Roman" w:hAnsi="Times New Roman" w:cs="Times New Roman"/>
          <w:sz w:val="24"/>
          <w:szCs w:val="24"/>
        </w:rPr>
        <w:t>3</w:t>
      </w:r>
      <w:r w:rsidRPr="00F77B8E">
        <w:rPr>
          <w:rFonts w:ascii="Times New Roman" w:hAnsi="Times New Roman" w:cs="Times New Roman"/>
          <w:sz w:val="24"/>
          <w:szCs w:val="24"/>
        </w:rPr>
        <w:t xml:space="preserve">.1. </w:t>
      </w:r>
      <w:r w:rsidR="00F22064" w:rsidRPr="00F77B8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заявления о предоставлении муниципальной услуги для подготовки решения о предоставлении муниципальной услуги</w:t>
      </w:r>
      <w:r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6241F6" w:rsidRPr="00F77B8E">
        <w:rPr>
          <w:rFonts w:ascii="Times New Roman" w:hAnsi="Times New Roman" w:cs="Times New Roman"/>
          <w:sz w:val="24"/>
          <w:szCs w:val="24"/>
        </w:rPr>
        <w:t>3</w:t>
      </w:r>
      <w:r w:rsidRPr="00F77B8E">
        <w:rPr>
          <w:rFonts w:ascii="Times New Roman" w:hAnsi="Times New Roman" w:cs="Times New Roman"/>
          <w:sz w:val="24"/>
          <w:szCs w:val="24"/>
        </w:rPr>
        <w:t xml:space="preserve">.2. Должностными лицами, ответственными за рассмотрение заявления о предоставлении муниципальной услуги, подготовку результата, </w:t>
      </w:r>
      <w:r w:rsidR="00F22064" w:rsidRPr="00F77B8E">
        <w:rPr>
          <w:rFonts w:ascii="Times New Roman" w:hAnsi="Times New Roman" w:cs="Times New Roman"/>
          <w:sz w:val="24"/>
          <w:szCs w:val="24"/>
        </w:rPr>
        <w:t>принятие решения, являются</w:t>
      </w:r>
      <w:r w:rsidRPr="00F77B8E">
        <w:rPr>
          <w:rFonts w:ascii="Times New Roman" w:hAnsi="Times New Roman" w:cs="Times New Roman"/>
          <w:sz w:val="24"/>
          <w:szCs w:val="24"/>
        </w:rPr>
        <w:t>:</w:t>
      </w:r>
    </w:p>
    <w:p w:rsidR="00D61412" w:rsidRPr="00F77B8E" w:rsidRDefault="00D61412" w:rsidP="008A447A">
      <w:pPr>
        <w:pStyle w:val="a8"/>
        <w:spacing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77B8E">
        <w:rPr>
          <w:rFonts w:ascii="Times New Roman" w:hAnsi="Times New Roman"/>
          <w:sz w:val="24"/>
          <w:szCs w:val="24"/>
        </w:rPr>
        <w:t xml:space="preserve">1) специалист </w:t>
      </w:r>
      <w:r w:rsidR="00CF315C" w:rsidRPr="00F77B8E">
        <w:rPr>
          <w:rFonts w:ascii="Times New Roman" w:hAnsi="Times New Roman"/>
          <w:sz w:val="24"/>
          <w:szCs w:val="24"/>
        </w:rPr>
        <w:t>- заведующий отделом по развитию народного творчества</w:t>
      </w:r>
      <w:r w:rsidRPr="00F77B8E">
        <w:rPr>
          <w:rFonts w:ascii="Times New Roman" w:hAnsi="Times New Roman"/>
          <w:sz w:val="24"/>
          <w:szCs w:val="24"/>
        </w:rPr>
        <w:t xml:space="preserve"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</w:t>
      </w:r>
      <w:r w:rsidR="00FE6A26" w:rsidRPr="00F77B8E">
        <w:rPr>
          <w:rFonts w:ascii="Times New Roman" w:hAnsi="Times New Roman"/>
          <w:sz w:val="24"/>
          <w:szCs w:val="24"/>
        </w:rPr>
        <w:t>подготовку</w:t>
      </w:r>
      <w:r w:rsidRPr="00F77B8E">
        <w:rPr>
          <w:rFonts w:ascii="Times New Roman" w:hAnsi="Times New Roman"/>
          <w:sz w:val="24"/>
          <w:szCs w:val="24"/>
        </w:rPr>
        <w:t>);</w:t>
      </w:r>
    </w:p>
    <w:p w:rsidR="00D61412" w:rsidRPr="00F77B8E" w:rsidRDefault="00D61412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2) руководитель </w:t>
      </w:r>
      <w:r w:rsidR="00AC2D21" w:rsidRPr="00F77B8E">
        <w:rPr>
          <w:rFonts w:ascii="Times New Roman" w:hAnsi="Times New Roman" w:cs="Times New Roman"/>
          <w:sz w:val="24"/>
          <w:szCs w:val="24"/>
        </w:rPr>
        <w:t>МБУ Анивская ЦКС (</w:t>
      </w:r>
      <w:r w:rsidRPr="00F77B8E">
        <w:rPr>
          <w:rFonts w:ascii="Times New Roman" w:hAnsi="Times New Roman" w:cs="Times New Roman"/>
          <w:sz w:val="24"/>
          <w:szCs w:val="24"/>
        </w:rPr>
        <w:t>далее - руководитель).</w:t>
      </w:r>
    </w:p>
    <w:p w:rsidR="00D61412" w:rsidRPr="00F77B8E" w:rsidRDefault="00D61412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6241F6" w:rsidRPr="00F77B8E">
        <w:rPr>
          <w:rFonts w:ascii="Times New Roman" w:hAnsi="Times New Roman" w:cs="Times New Roman"/>
          <w:sz w:val="24"/>
          <w:szCs w:val="24"/>
        </w:rPr>
        <w:t>3</w:t>
      </w:r>
      <w:r w:rsidRPr="00F77B8E">
        <w:rPr>
          <w:rFonts w:ascii="Times New Roman" w:hAnsi="Times New Roman" w:cs="Times New Roman"/>
          <w:sz w:val="24"/>
          <w:szCs w:val="24"/>
        </w:rPr>
        <w:t xml:space="preserve">.3. Специалист, ответственный за </w:t>
      </w:r>
      <w:r w:rsidR="00FE6A26" w:rsidRPr="00F77B8E">
        <w:rPr>
          <w:rFonts w:ascii="Times New Roman" w:hAnsi="Times New Roman" w:cs="Times New Roman"/>
          <w:sz w:val="24"/>
          <w:szCs w:val="24"/>
        </w:rPr>
        <w:t>подготовку</w:t>
      </w:r>
      <w:r w:rsidRPr="00F77B8E">
        <w:rPr>
          <w:rFonts w:ascii="Times New Roman" w:hAnsi="Times New Roman" w:cs="Times New Roman"/>
          <w:sz w:val="24"/>
          <w:szCs w:val="24"/>
        </w:rPr>
        <w:t xml:space="preserve">, выполняет следующие административные действия: </w:t>
      </w:r>
    </w:p>
    <w:p w:rsidR="00F22064" w:rsidRPr="00F77B8E" w:rsidRDefault="00D61412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1) </w:t>
      </w:r>
      <w:r w:rsidR="00F22064" w:rsidRPr="00F77B8E">
        <w:rPr>
          <w:rFonts w:ascii="Times New Roman" w:hAnsi="Times New Roman" w:cs="Times New Roman"/>
          <w:sz w:val="24"/>
          <w:szCs w:val="24"/>
        </w:rPr>
        <w:t xml:space="preserve">осуществляет проверку представленных </w:t>
      </w:r>
      <w:r w:rsidR="00F22064" w:rsidRPr="008A447A">
        <w:rPr>
          <w:rFonts w:ascii="Times New Roman" w:hAnsi="Times New Roman" w:cs="Times New Roman"/>
          <w:sz w:val="24"/>
          <w:szCs w:val="24"/>
        </w:rPr>
        <w:t>заявления, подготовку проекта</w:t>
      </w:r>
      <w:r w:rsidR="00F22064" w:rsidRPr="00F77B8E">
        <w:rPr>
          <w:rFonts w:ascii="Times New Roman" w:hAnsi="Times New Roman" w:cs="Times New Roman"/>
          <w:sz w:val="24"/>
          <w:szCs w:val="24"/>
        </w:rPr>
        <w:t>:</w:t>
      </w:r>
    </w:p>
    <w:p w:rsidR="000D24B0" w:rsidRPr="00F77B8E" w:rsidRDefault="000D24B0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письменной информации о времени и месте культурно-массовых и выставочных мероприятий, организованных муниципальными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>ми культуры;</w:t>
      </w:r>
    </w:p>
    <w:p w:rsidR="000D24B0" w:rsidRPr="00F77B8E" w:rsidRDefault="000D24B0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уведомления об отказе в предоставлении информации о времени и месте культурно-массовых и выставочных мероприятий, организованных муниципальными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>ми культуры</w:t>
      </w:r>
      <w:r w:rsidR="00F22064" w:rsidRPr="00F77B8E">
        <w:rPr>
          <w:rFonts w:ascii="Times New Roman" w:hAnsi="Times New Roman" w:cs="Times New Roman"/>
          <w:sz w:val="24"/>
          <w:szCs w:val="24"/>
        </w:rPr>
        <w:t>;</w:t>
      </w:r>
    </w:p>
    <w:p w:rsidR="00F22064" w:rsidRPr="00F77B8E" w:rsidRDefault="00F22064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2) передает проекты руководителю для рассмотрения.</w:t>
      </w:r>
    </w:p>
    <w:p w:rsidR="00D61412" w:rsidRPr="00F77B8E" w:rsidRDefault="00D61412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6241F6" w:rsidRPr="00F77B8E">
        <w:rPr>
          <w:rFonts w:ascii="Times New Roman" w:hAnsi="Times New Roman" w:cs="Times New Roman"/>
          <w:sz w:val="24"/>
          <w:szCs w:val="24"/>
        </w:rPr>
        <w:t>3</w:t>
      </w:r>
      <w:r w:rsidRPr="00F77B8E">
        <w:rPr>
          <w:rFonts w:ascii="Times New Roman" w:hAnsi="Times New Roman" w:cs="Times New Roman"/>
          <w:sz w:val="24"/>
          <w:szCs w:val="24"/>
        </w:rPr>
        <w:t xml:space="preserve">.4. Руководитель выполняет следующие административные действия: </w:t>
      </w:r>
    </w:p>
    <w:p w:rsidR="00D61412" w:rsidRPr="00F77B8E" w:rsidRDefault="00D61412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1) проверяет данные, указанные в проекте</w:t>
      </w:r>
      <w:r w:rsidR="00DA6798" w:rsidRPr="00F77B8E">
        <w:rPr>
          <w:rFonts w:ascii="Times New Roman" w:hAnsi="Times New Roman" w:cs="Times New Roman"/>
          <w:sz w:val="24"/>
          <w:szCs w:val="24"/>
        </w:rPr>
        <w:t>;</w:t>
      </w:r>
      <w:r w:rsidRPr="00F77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12" w:rsidRPr="00F77B8E" w:rsidRDefault="00D61412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2) при отсутствии </w:t>
      </w:r>
      <w:r w:rsidR="00FE6A26" w:rsidRPr="00F77B8E">
        <w:rPr>
          <w:rFonts w:ascii="Times New Roman" w:hAnsi="Times New Roman" w:cs="Times New Roman"/>
          <w:sz w:val="24"/>
          <w:szCs w:val="24"/>
        </w:rPr>
        <w:t xml:space="preserve">замечаний </w:t>
      </w:r>
      <w:r w:rsidR="008E0D38" w:rsidRPr="00F77B8E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0D24B0" w:rsidRPr="00F77B8E">
        <w:rPr>
          <w:rFonts w:ascii="Times New Roman" w:hAnsi="Times New Roman" w:cs="Times New Roman"/>
          <w:sz w:val="24"/>
          <w:szCs w:val="24"/>
        </w:rPr>
        <w:t>проект</w:t>
      </w:r>
      <w:r w:rsidRPr="00F77B8E">
        <w:rPr>
          <w:rFonts w:ascii="Times New Roman" w:hAnsi="Times New Roman" w:cs="Times New Roman"/>
          <w:sz w:val="24"/>
          <w:szCs w:val="24"/>
        </w:rPr>
        <w:t xml:space="preserve"> и передает его должностному лицу, ответственному за направление результата предоставления муниципальной услуги;</w:t>
      </w:r>
    </w:p>
    <w:p w:rsidR="00F22064" w:rsidRPr="00F77B8E" w:rsidRDefault="00D61412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3) при наличии замечаний возвращает документы специалисту, ответственному за </w:t>
      </w:r>
      <w:r w:rsidR="00FE6A26" w:rsidRPr="00F77B8E">
        <w:rPr>
          <w:rFonts w:ascii="Times New Roman" w:hAnsi="Times New Roman" w:cs="Times New Roman"/>
          <w:sz w:val="24"/>
          <w:szCs w:val="24"/>
        </w:rPr>
        <w:t>подготовку</w:t>
      </w:r>
      <w:r w:rsidRPr="00F77B8E">
        <w:rPr>
          <w:rFonts w:ascii="Times New Roman" w:hAnsi="Times New Roman" w:cs="Times New Roman"/>
          <w:sz w:val="24"/>
          <w:szCs w:val="24"/>
        </w:rPr>
        <w:t xml:space="preserve">, для повторного осуществления административных действий, </w:t>
      </w:r>
      <w:r w:rsidR="00F22064" w:rsidRPr="00F77B8E">
        <w:rPr>
          <w:rFonts w:ascii="Times New Roman" w:hAnsi="Times New Roman" w:cs="Times New Roman"/>
          <w:sz w:val="24"/>
          <w:szCs w:val="24"/>
        </w:rPr>
        <w:t>указанных в пункте 3.3.3. подраздела 3.3 настоящего раздела административного регламента.</w:t>
      </w:r>
    </w:p>
    <w:p w:rsidR="00D61412" w:rsidRPr="00F77B8E" w:rsidRDefault="00D61412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6241F6" w:rsidRPr="00F77B8E">
        <w:rPr>
          <w:rFonts w:ascii="Times New Roman" w:hAnsi="Times New Roman" w:cs="Times New Roman"/>
          <w:sz w:val="24"/>
          <w:szCs w:val="24"/>
        </w:rPr>
        <w:t>3</w:t>
      </w:r>
      <w:r w:rsidRPr="00F77B8E">
        <w:rPr>
          <w:rFonts w:ascii="Times New Roman" w:hAnsi="Times New Roman" w:cs="Times New Roman"/>
          <w:sz w:val="24"/>
          <w:szCs w:val="24"/>
        </w:rPr>
        <w:t xml:space="preserve">.5. Срок рассмотрения заявления о предоставлении муниципальной услуги и подготовки результата предоставления муниципальной услуги - </w:t>
      </w:r>
      <w:r w:rsidR="00210D71" w:rsidRPr="00F77B8E">
        <w:rPr>
          <w:rFonts w:ascii="Times New Roman" w:hAnsi="Times New Roman" w:cs="Times New Roman"/>
          <w:sz w:val="24"/>
          <w:szCs w:val="24"/>
        </w:rPr>
        <w:t>3</w:t>
      </w:r>
      <w:r w:rsidRPr="00F77B8E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210D71" w:rsidRPr="00F77B8E">
        <w:rPr>
          <w:rFonts w:ascii="Times New Roman" w:hAnsi="Times New Roman" w:cs="Times New Roman"/>
          <w:sz w:val="24"/>
          <w:szCs w:val="24"/>
        </w:rPr>
        <w:t>их</w:t>
      </w:r>
      <w:r w:rsidRPr="00F77B8E">
        <w:rPr>
          <w:rFonts w:ascii="Times New Roman" w:hAnsi="Times New Roman" w:cs="Times New Roman"/>
          <w:sz w:val="24"/>
          <w:szCs w:val="24"/>
        </w:rPr>
        <w:t xml:space="preserve"> д</w:t>
      </w:r>
      <w:r w:rsidR="00210D71" w:rsidRPr="00F77B8E">
        <w:rPr>
          <w:rFonts w:ascii="Times New Roman" w:hAnsi="Times New Roman" w:cs="Times New Roman"/>
          <w:sz w:val="24"/>
          <w:szCs w:val="24"/>
        </w:rPr>
        <w:t>ня</w:t>
      </w:r>
      <w:r w:rsidRPr="00F77B8E">
        <w:rPr>
          <w:rFonts w:ascii="Times New Roman" w:hAnsi="Times New Roman" w:cs="Times New Roman"/>
          <w:sz w:val="24"/>
          <w:szCs w:val="24"/>
        </w:rPr>
        <w:t xml:space="preserve"> со дня передачи документов для рассмотрения и подготовки результата предоставления муниципальной услуги.</w:t>
      </w:r>
    </w:p>
    <w:p w:rsidR="00F22064" w:rsidRPr="00F77B8E" w:rsidRDefault="00F22064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3.3.6. 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решения.</w:t>
      </w:r>
    </w:p>
    <w:p w:rsidR="00F22064" w:rsidRPr="00F77B8E" w:rsidRDefault="00F22064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3.3.7. Результатом выполнения административной процедуры является документ, являющийся результатом предоставления муниципальной услуги.</w:t>
      </w:r>
    </w:p>
    <w:p w:rsidR="00D61412" w:rsidRPr="00F77B8E" w:rsidRDefault="00F22064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3.3.8. Способом фиксации результата выполнения административной процедуры является документ, являющийся результатом предоставления муниципальной услуги.</w:t>
      </w:r>
    </w:p>
    <w:p w:rsidR="00F22064" w:rsidRPr="00F77B8E" w:rsidRDefault="00F22064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61412" w:rsidRPr="00FF7C91" w:rsidRDefault="00D61412" w:rsidP="008A447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F7C91">
        <w:rPr>
          <w:rFonts w:ascii="Times New Roman" w:hAnsi="Times New Roman" w:cs="Times New Roman"/>
          <w:b/>
          <w:sz w:val="24"/>
          <w:szCs w:val="24"/>
        </w:rPr>
        <w:t>3.</w:t>
      </w:r>
      <w:r w:rsidR="00210D71" w:rsidRPr="00FF7C91">
        <w:rPr>
          <w:rFonts w:ascii="Times New Roman" w:hAnsi="Times New Roman" w:cs="Times New Roman"/>
          <w:b/>
          <w:sz w:val="24"/>
          <w:szCs w:val="24"/>
        </w:rPr>
        <w:t>4</w:t>
      </w:r>
      <w:r w:rsidRPr="00FF7C91">
        <w:rPr>
          <w:rFonts w:ascii="Times New Roman" w:hAnsi="Times New Roman" w:cs="Times New Roman"/>
          <w:b/>
          <w:sz w:val="24"/>
          <w:szCs w:val="24"/>
        </w:rPr>
        <w:t>. Направление (выдача) результата предоставления муниципальной услуги</w:t>
      </w:r>
    </w:p>
    <w:p w:rsidR="00D61412" w:rsidRPr="00F77B8E" w:rsidRDefault="00D61412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0D71" w:rsidRPr="00F77B8E">
        <w:rPr>
          <w:rFonts w:ascii="Times New Roman" w:hAnsi="Times New Roman" w:cs="Times New Roman"/>
          <w:sz w:val="24"/>
          <w:szCs w:val="24"/>
        </w:rPr>
        <w:t>4</w:t>
      </w:r>
      <w:r w:rsidRPr="00F77B8E">
        <w:rPr>
          <w:rFonts w:ascii="Times New Roman" w:hAnsi="Times New Roman" w:cs="Times New Roman"/>
          <w:sz w:val="24"/>
          <w:szCs w:val="24"/>
        </w:rPr>
        <w:t xml:space="preserve">.1. </w:t>
      </w:r>
      <w:r w:rsidR="00F22064" w:rsidRPr="00F77B8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подписанного документа, являющегося результатом предоставления муниципальной услуги</w:t>
      </w:r>
      <w:r w:rsidR="00210D71"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8A447A">
      <w:pPr>
        <w:pStyle w:val="a8"/>
        <w:spacing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77B8E">
        <w:rPr>
          <w:rFonts w:ascii="Times New Roman" w:hAnsi="Times New Roman"/>
          <w:sz w:val="24"/>
          <w:szCs w:val="24"/>
        </w:rPr>
        <w:t>3.</w:t>
      </w:r>
      <w:r w:rsidR="00210D71" w:rsidRPr="00F77B8E">
        <w:rPr>
          <w:rFonts w:ascii="Times New Roman" w:hAnsi="Times New Roman"/>
          <w:sz w:val="24"/>
          <w:szCs w:val="24"/>
        </w:rPr>
        <w:t>4</w:t>
      </w:r>
      <w:r w:rsidRPr="00F77B8E">
        <w:rPr>
          <w:rFonts w:ascii="Times New Roman" w:hAnsi="Times New Roman"/>
          <w:sz w:val="24"/>
          <w:szCs w:val="24"/>
        </w:rPr>
        <w:t>.2. Должностным лицом, ответственным за направление результата предоставления муниципальной услуги, является специалист</w:t>
      </w:r>
      <w:r w:rsidR="00AC2D21" w:rsidRPr="00F77B8E">
        <w:rPr>
          <w:rFonts w:ascii="Times New Roman" w:hAnsi="Times New Roman"/>
          <w:sz w:val="24"/>
          <w:szCs w:val="24"/>
        </w:rPr>
        <w:t xml:space="preserve"> заведующий отделом по развитию народного творчества</w:t>
      </w:r>
      <w:r w:rsidRPr="00F77B8E">
        <w:rPr>
          <w:rFonts w:ascii="Times New Roman" w:hAnsi="Times New Roman"/>
          <w:sz w:val="24"/>
          <w:szCs w:val="24"/>
        </w:rPr>
        <w:t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направление результата).</w:t>
      </w:r>
    </w:p>
    <w:p w:rsidR="00F22064" w:rsidRPr="00F77B8E" w:rsidRDefault="00F22064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Специалист, ответственный за направление результата, выполняет следующие административные действия:</w:t>
      </w:r>
    </w:p>
    <w:p w:rsidR="003513FF" w:rsidRPr="00F77B8E" w:rsidRDefault="003513FF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lastRenderedPageBreak/>
        <w:t xml:space="preserve">1) при поступлении заявления при личном обращении заявителя в </w:t>
      </w:r>
      <w:r w:rsidR="00FF7C91">
        <w:rPr>
          <w:rFonts w:ascii="Times New Roman" w:hAnsi="Times New Roman" w:cs="Times New Roman"/>
          <w:sz w:val="24"/>
          <w:szCs w:val="24"/>
        </w:rPr>
        <w:t>Учреждение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- уведомляет заявителя (представителя заявителя) по телефону о возможности получения документа с последующей его выдачей при личном обращении заявителя (представителя заявителя);</w:t>
      </w:r>
    </w:p>
    <w:p w:rsidR="003513FF" w:rsidRPr="00F77B8E" w:rsidRDefault="003513FF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2) при поступлении заявления в </w:t>
      </w:r>
      <w:r w:rsidR="00FF7C91">
        <w:rPr>
          <w:rFonts w:ascii="Times New Roman" w:hAnsi="Times New Roman" w:cs="Times New Roman"/>
          <w:sz w:val="24"/>
          <w:szCs w:val="24"/>
        </w:rPr>
        <w:t>Учреждение</w:t>
      </w:r>
      <w:r w:rsidR="00FF7C9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почтовым отправлением – направляет посредством почтового отправления с уведомлением о вручении документ, являющийся результатом предоставления муниципальной услуги;</w:t>
      </w:r>
    </w:p>
    <w:p w:rsidR="003513FF" w:rsidRPr="00F77B8E" w:rsidRDefault="003513FF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3) при поступлении заявления через МФЦ –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МФЦ;</w:t>
      </w:r>
    </w:p>
    <w:p w:rsidR="003513FF" w:rsidRPr="00F77B8E" w:rsidRDefault="003513FF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4) при поступлении заявления в электронном виде - направляет через личный кабинет заявителя либо на адрес электронной почты уведомление о принятии решения с приложением электронной копии документа, являющегося результатом предоставления муниципальной услуги.</w:t>
      </w:r>
    </w:p>
    <w:p w:rsidR="00D61412" w:rsidRPr="00F77B8E" w:rsidRDefault="00D61412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Срок направления (выдачи) результата муниципальной услуги - в течение 1 рабочего дня со дня подготовки результата предоставления муниципальной услуги.</w:t>
      </w:r>
    </w:p>
    <w:p w:rsidR="00D61412" w:rsidRPr="00F77B8E" w:rsidRDefault="00D61412" w:rsidP="008A447A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0D71" w:rsidRPr="00F77B8E">
        <w:rPr>
          <w:rFonts w:ascii="Times New Roman" w:hAnsi="Times New Roman" w:cs="Times New Roman"/>
          <w:sz w:val="24"/>
          <w:szCs w:val="24"/>
        </w:rPr>
        <w:t>4</w:t>
      </w:r>
      <w:r w:rsidRPr="00F77B8E">
        <w:rPr>
          <w:rFonts w:ascii="Times New Roman" w:hAnsi="Times New Roman" w:cs="Times New Roman"/>
          <w:sz w:val="24"/>
          <w:szCs w:val="24"/>
        </w:rPr>
        <w:t xml:space="preserve">.3. Критерием принятия решения в рамках настоящей административной процедуры является </w:t>
      </w:r>
      <w:r w:rsidR="003513FF" w:rsidRPr="008A447A">
        <w:rPr>
          <w:rFonts w:ascii="Times New Roman" w:hAnsi="Times New Roman" w:cs="Times New Roman"/>
          <w:sz w:val="24"/>
          <w:szCs w:val="24"/>
        </w:rPr>
        <w:t>способ поступления заявления</w:t>
      </w:r>
      <w:r w:rsidRPr="00F77B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064" w:rsidRPr="00F77B8E" w:rsidRDefault="00F22064" w:rsidP="008A44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3.4.4. Результатом выполнения административной процедуры является направление заявителю документа, являющегося результатом предоставления муниципальной услуги.</w:t>
      </w:r>
    </w:p>
    <w:p w:rsidR="00D61412" w:rsidRPr="00F77B8E" w:rsidRDefault="00F22064" w:rsidP="008A44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3.4.5. Способом фиксации результата выполнения административной процедуры является отметка о направлении (выдаче) документа, являющегося результатом предоставления муниципальной услуги.</w:t>
      </w:r>
    </w:p>
    <w:p w:rsidR="00F22064" w:rsidRPr="00F77B8E" w:rsidRDefault="00F22064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3.</w:t>
      </w:r>
      <w:r w:rsidR="00210D71" w:rsidRPr="00F77B8E">
        <w:rPr>
          <w:rFonts w:ascii="Times New Roman" w:hAnsi="Times New Roman" w:cs="Times New Roman"/>
          <w:b/>
          <w:sz w:val="24"/>
          <w:szCs w:val="24"/>
        </w:rPr>
        <w:t>5</w:t>
      </w:r>
      <w:r w:rsidRPr="00F77B8E">
        <w:rPr>
          <w:rFonts w:ascii="Times New Roman" w:hAnsi="Times New Roman" w:cs="Times New Roman"/>
          <w:b/>
          <w:sz w:val="24"/>
          <w:szCs w:val="24"/>
        </w:rPr>
        <w:t>. Порядок осуществления административных процедур</w:t>
      </w:r>
      <w:r w:rsidR="00AC2D21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в электронной форме, в том числе с использованием</w:t>
      </w:r>
      <w:r w:rsidR="00AC2D21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ЕПГУ и РПГУ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sz w:val="24"/>
          <w:szCs w:val="24"/>
        </w:rPr>
        <w:t>5</w:t>
      </w:r>
      <w:r w:rsidRPr="00F77B8E">
        <w:rPr>
          <w:rFonts w:ascii="Times New Roman" w:hAnsi="Times New Roman" w:cs="Times New Roman"/>
          <w:sz w:val="24"/>
          <w:szCs w:val="24"/>
        </w:rPr>
        <w:t>.1. Получение заявителем в электронной форме информации о сроках и порядке предоставления муниципальной услуги осуществляется посре</w:t>
      </w:r>
      <w:r w:rsidR="00215115" w:rsidRPr="00F77B8E">
        <w:rPr>
          <w:rFonts w:ascii="Times New Roman" w:hAnsi="Times New Roman" w:cs="Times New Roman"/>
          <w:sz w:val="24"/>
          <w:szCs w:val="24"/>
        </w:rPr>
        <w:t xml:space="preserve">дством </w:t>
      </w:r>
      <w:r w:rsidRPr="00F77B8E">
        <w:rPr>
          <w:rFonts w:ascii="Times New Roman" w:hAnsi="Times New Roman" w:cs="Times New Roman"/>
          <w:sz w:val="24"/>
          <w:szCs w:val="24"/>
        </w:rPr>
        <w:t>РПГУ.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sz w:val="24"/>
          <w:szCs w:val="24"/>
        </w:rPr>
        <w:t>5</w:t>
      </w:r>
      <w:r w:rsidRPr="00F77B8E">
        <w:rPr>
          <w:rFonts w:ascii="Times New Roman" w:hAnsi="Times New Roman" w:cs="Times New Roman"/>
          <w:sz w:val="24"/>
          <w:szCs w:val="24"/>
        </w:rPr>
        <w:t xml:space="preserve">.2. Запись в электронной форме на прием в </w:t>
      </w:r>
      <w:r w:rsidR="00FF7C91">
        <w:rPr>
          <w:rFonts w:ascii="Times New Roman" w:hAnsi="Times New Roman" w:cs="Times New Roman"/>
          <w:sz w:val="24"/>
          <w:szCs w:val="24"/>
        </w:rPr>
        <w:t>Учреждение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 xml:space="preserve">для подачи запроса о предоставлении муниципальной услуги производится через официальный сайт </w:t>
      </w:r>
      <w:r w:rsidR="00FF7C91">
        <w:rPr>
          <w:rFonts w:ascii="Times New Roman" w:hAnsi="Times New Roman" w:cs="Times New Roman"/>
          <w:sz w:val="24"/>
          <w:szCs w:val="24"/>
        </w:rPr>
        <w:t>Учреждения</w:t>
      </w:r>
      <w:r w:rsidR="00FF7C91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РПГУ. </w:t>
      </w:r>
    </w:p>
    <w:p w:rsidR="000E523A" w:rsidRPr="00F77B8E" w:rsidRDefault="000E523A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FF7C91">
        <w:rPr>
          <w:rFonts w:ascii="Times New Roman" w:hAnsi="Times New Roman" w:cs="Times New Roman"/>
          <w:sz w:val="24"/>
          <w:szCs w:val="24"/>
        </w:rPr>
        <w:t>Учреждении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Запись в электронной форме на прием в МФЦ для подачи запроса о предоставлении муниципальной услуги производится через официальный сайт МФЦ, РПГУ.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sz w:val="24"/>
          <w:szCs w:val="24"/>
        </w:rPr>
        <w:t>5</w:t>
      </w:r>
      <w:r w:rsidRPr="00F77B8E">
        <w:rPr>
          <w:rFonts w:ascii="Times New Roman" w:hAnsi="Times New Roman" w:cs="Times New Roman"/>
          <w:sz w:val="24"/>
          <w:szCs w:val="24"/>
        </w:rPr>
        <w:t>.3. Формирование запроса заявителем осуществляется посредством заполнения электронной формы запроса на РПГУ</w:t>
      </w:r>
      <w:r w:rsidR="008E0D38"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sz w:val="24"/>
          <w:szCs w:val="24"/>
        </w:rPr>
        <w:t>5</w:t>
      </w:r>
      <w:r w:rsidRPr="00F77B8E">
        <w:rPr>
          <w:rFonts w:ascii="Times New Roman" w:hAnsi="Times New Roman" w:cs="Times New Roman"/>
          <w:sz w:val="24"/>
          <w:szCs w:val="24"/>
        </w:rPr>
        <w:t>.4. При подаче заявителем запроса в электронной форме не требуется предоставление заявителем документов на бумажном носителе.</w:t>
      </w:r>
    </w:p>
    <w:p w:rsidR="008E0D38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sz w:val="24"/>
          <w:szCs w:val="24"/>
        </w:rPr>
        <w:t>5</w:t>
      </w:r>
      <w:r w:rsidRPr="00F77B8E">
        <w:rPr>
          <w:rFonts w:ascii="Times New Roman" w:hAnsi="Times New Roman" w:cs="Times New Roman"/>
          <w:sz w:val="24"/>
          <w:szCs w:val="24"/>
        </w:rPr>
        <w:t xml:space="preserve">.5. </w:t>
      </w:r>
      <w:r w:rsidR="008E0D38" w:rsidRPr="00F77B8E">
        <w:rPr>
          <w:rFonts w:ascii="Times New Roman" w:hAnsi="Times New Roman" w:cs="Times New Roman"/>
          <w:sz w:val="24"/>
          <w:szCs w:val="24"/>
        </w:rPr>
        <w:t>При направлении запроса на предоставление муниципальной услуги через РПГУ направле</w:t>
      </w:r>
      <w:r w:rsidR="00F56F88" w:rsidRPr="00F77B8E">
        <w:rPr>
          <w:rFonts w:ascii="Times New Roman" w:hAnsi="Times New Roman" w:cs="Times New Roman"/>
          <w:sz w:val="24"/>
          <w:szCs w:val="24"/>
        </w:rPr>
        <w:t xml:space="preserve">ние сообщения о приеме запроса </w:t>
      </w:r>
      <w:r w:rsidR="008E0D38" w:rsidRPr="00F77B8E">
        <w:rPr>
          <w:rFonts w:ascii="Times New Roman" w:hAnsi="Times New Roman" w:cs="Times New Roman"/>
          <w:sz w:val="24"/>
          <w:szCs w:val="24"/>
        </w:rPr>
        <w:t>осуществляется в личный кабинет заявителя (представителя заявителя) на РПГУ.</w:t>
      </w:r>
    </w:p>
    <w:p w:rsidR="008E0D38" w:rsidRPr="00F77B8E" w:rsidRDefault="008E0D38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sz w:val="24"/>
          <w:szCs w:val="24"/>
        </w:rPr>
        <w:t>5</w:t>
      </w:r>
      <w:r w:rsidRPr="00F77B8E">
        <w:rPr>
          <w:rFonts w:ascii="Times New Roman" w:hAnsi="Times New Roman" w:cs="Times New Roman"/>
          <w:sz w:val="24"/>
          <w:szCs w:val="24"/>
        </w:rPr>
        <w:t xml:space="preserve">.6. </w:t>
      </w:r>
      <w:r w:rsidR="00D61412" w:rsidRPr="00F77B8E">
        <w:rPr>
          <w:rFonts w:ascii="Times New Roman" w:hAnsi="Times New Roman" w:cs="Times New Roman"/>
          <w:sz w:val="24"/>
          <w:szCs w:val="24"/>
        </w:rPr>
        <w:t xml:space="preserve">Получение заявителем в электронной форме сведений о ходе выполнения запроса о предоставлении муниципальной </w:t>
      </w:r>
      <w:r w:rsidR="00FF7C91" w:rsidRPr="00F77B8E">
        <w:rPr>
          <w:rFonts w:ascii="Times New Roman" w:hAnsi="Times New Roman" w:cs="Times New Roman"/>
          <w:sz w:val="24"/>
          <w:szCs w:val="24"/>
        </w:rPr>
        <w:t>услуги -</w:t>
      </w:r>
      <w:r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D61412" w:rsidRPr="00F77B8E">
        <w:rPr>
          <w:rFonts w:ascii="Times New Roman" w:hAnsi="Times New Roman" w:cs="Times New Roman"/>
          <w:sz w:val="24"/>
          <w:szCs w:val="24"/>
        </w:rPr>
        <w:t>осуществляе</w:t>
      </w:r>
      <w:r w:rsidRPr="00F77B8E">
        <w:rPr>
          <w:rFonts w:ascii="Times New Roman" w:hAnsi="Times New Roman" w:cs="Times New Roman"/>
          <w:sz w:val="24"/>
          <w:szCs w:val="24"/>
        </w:rPr>
        <w:t>тся через личный кабинет.</w:t>
      </w:r>
    </w:p>
    <w:p w:rsidR="008E0D38" w:rsidRPr="00F77B8E" w:rsidRDefault="008E0D38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sz w:val="24"/>
          <w:szCs w:val="24"/>
        </w:rPr>
        <w:t>5</w:t>
      </w:r>
      <w:r w:rsidRPr="00F77B8E">
        <w:rPr>
          <w:rFonts w:ascii="Times New Roman" w:hAnsi="Times New Roman" w:cs="Times New Roman"/>
          <w:sz w:val="24"/>
          <w:szCs w:val="24"/>
        </w:rPr>
        <w:t xml:space="preserve">.7. </w:t>
      </w:r>
      <w:r w:rsidR="003513FF" w:rsidRPr="008A447A">
        <w:rPr>
          <w:rFonts w:ascii="Times New Roman" w:hAnsi="Times New Roman" w:cs="Times New Roman"/>
          <w:sz w:val="24"/>
          <w:szCs w:val="24"/>
        </w:rPr>
        <w:t>При поступлении заявления в электронном виде</w:t>
      </w:r>
      <w:r w:rsidR="00C85CC0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уведомление о принятии решения с приложением электронной копии документа, являющегося результатом предоставления муниципальной услуги, направляется через личный кабинет заявителя</w:t>
      </w:r>
      <w:r w:rsidR="00C85CC0" w:rsidRPr="00F77B8E">
        <w:rPr>
          <w:rFonts w:ascii="Times New Roman" w:hAnsi="Times New Roman" w:cs="Times New Roman"/>
          <w:sz w:val="24"/>
          <w:szCs w:val="24"/>
        </w:rPr>
        <w:t xml:space="preserve"> на РПГУ</w:t>
      </w:r>
      <w:r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sz w:val="24"/>
          <w:szCs w:val="24"/>
        </w:rPr>
        <w:t>5</w:t>
      </w:r>
      <w:r w:rsidRPr="00F77B8E">
        <w:rPr>
          <w:rFonts w:ascii="Times New Roman" w:hAnsi="Times New Roman" w:cs="Times New Roman"/>
          <w:sz w:val="24"/>
          <w:szCs w:val="24"/>
        </w:rPr>
        <w:t>.</w:t>
      </w:r>
      <w:r w:rsidR="008E0D38" w:rsidRPr="00F77B8E">
        <w:rPr>
          <w:rFonts w:ascii="Times New Roman" w:hAnsi="Times New Roman" w:cs="Times New Roman"/>
          <w:sz w:val="24"/>
          <w:szCs w:val="24"/>
        </w:rPr>
        <w:t>8</w:t>
      </w:r>
      <w:r w:rsidRPr="00F77B8E">
        <w:rPr>
          <w:rFonts w:ascii="Times New Roman" w:hAnsi="Times New Roman" w:cs="Times New Roman"/>
          <w:sz w:val="24"/>
          <w:szCs w:val="24"/>
        </w:rPr>
        <w:t xml:space="preserve">. В электронном виде жалоба на нарушение порядка предоставления муниципальной услуги и досудебного (внесудебного) обжалования решений и действий (бездействия) </w:t>
      </w:r>
      <w:r w:rsidR="00FF7C91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 xml:space="preserve">в процессе получения муниципальной услуги может быть </w:t>
      </w:r>
      <w:r w:rsidRPr="00F77B8E">
        <w:rPr>
          <w:rFonts w:ascii="Times New Roman" w:hAnsi="Times New Roman" w:cs="Times New Roman"/>
          <w:sz w:val="24"/>
          <w:szCs w:val="24"/>
        </w:rPr>
        <w:lastRenderedPageBreak/>
        <w:t xml:space="preserve">подана заявителем посредством официального сайта </w:t>
      </w:r>
      <w:r w:rsidR="00FF7C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Учреждения</w:t>
      </w:r>
      <w:r w:rsidR="00FF7C91" w:rsidRPr="00F77B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F77B8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МФЦ, ЕПГУ, РПГУ,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(бездействия).</w:t>
      </w:r>
    </w:p>
    <w:p w:rsidR="00C85CC0" w:rsidRPr="00F77B8E" w:rsidRDefault="00C85CC0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b/>
          <w:sz w:val="24"/>
          <w:szCs w:val="24"/>
        </w:rPr>
        <w:t>6</w:t>
      </w:r>
      <w:r w:rsidRPr="00F77B8E">
        <w:rPr>
          <w:rFonts w:ascii="Times New Roman" w:hAnsi="Times New Roman" w:cs="Times New Roman"/>
          <w:b/>
          <w:sz w:val="24"/>
          <w:szCs w:val="24"/>
        </w:rPr>
        <w:t>. Особенности предоставления муниципальной услуги в МФЦ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sz w:val="24"/>
          <w:szCs w:val="24"/>
        </w:rPr>
        <w:t>6</w:t>
      </w:r>
      <w:r w:rsidRPr="00F77B8E">
        <w:rPr>
          <w:rFonts w:ascii="Times New Roman" w:hAnsi="Times New Roman" w:cs="Times New Roman"/>
          <w:sz w:val="24"/>
          <w:szCs w:val="24"/>
        </w:rPr>
        <w:t xml:space="preserve">.1. Предоставление муниципальной услуги в МФЦ осуществляется при наличии соглашения о взаимодействии, заключенного между </w:t>
      </w:r>
      <w:r w:rsidR="00FF7C91">
        <w:rPr>
          <w:rFonts w:ascii="Times New Roman" w:hAnsi="Times New Roman" w:cs="Times New Roman"/>
          <w:sz w:val="24"/>
          <w:szCs w:val="24"/>
        </w:rPr>
        <w:t>Учреждением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и МФЦ.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sz w:val="24"/>
          <w:szCs w:val="24"/>
        </w:rPr>
        <w:t>6</w:t>
      </w:r>
      <w:r w:rsidRPr="00F77B8E">
        <w:rPr>
          <w:rFonts w:ascii="Times New Roman" w:hAnsi="Times New Roman" w:cs="Times New Roman"/>
          <w:sz w:val="24"/>
          <w:szCs w:val="24"/>
        </w:rPr>
        <w:t>.2. Состав административных процедур (действий), выполняемых МФЦ: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sz w:val="24"/>
          <w:szCs w:val="24"/>
        </w:rPr>
        <w:t>6</w:t>
      </w:r>
      <w:r w:rsidRPr="00F77B8E">
        <w:rPr>
          <w:rFonts w:ascii="Times New Roman" w:hAnsi="Times New Roman" w:cs="Times New Roman"/>
          <w:sz w:val="24"/>
          <w:szCs w:val="24"/>
        </w:rPr>
        <w:t>.2.1. Прием заявления о предоставлении муниципальной услуги.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либо его представителя в МФЦ.</w:t>
      </w:r>
    </w:p>
    <w:p w:rsidR="00F22064" w:rsidRPr="00F77B8E" w:rsidRDefault="00F22064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Работник МФЦ: </w:t>
      </w:r>
    </w:p>
    <w:p w:rsidR="00F22064" w:rsidRPr="00F77B8E" w:rsidRDefault="00F22064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1) проверяет наличие документов, подтверждающих личность заявителя (представителя заявителя</w:t>
      </w:r>
      <w:r w:rsidRPr="008A447A">
        <w:rPr>
          <w:rFonts w:ascii="Times New Roman" w:hAnsi="Times New Roman" w:cs="Times New Roman"/>
          <w:sz w:val="24"/>
          <w:szCs w:val="24"/>
        </w:rPr>
        <w:t>)</w:t>
      </w:r>
      <w:r w:rsidR="003513FF" w:rsidRPr="008A447A">
        <w:rPr>
          <w:rFonts w:ascii="Times New Roman" w:hAnsi="Times New Roman" w:cs="Times New Roman"/>
          <w:sz w:val="24"/>
          <w:szCs w:val="24"/>
        </w:rPr>
        <w:t>, с целью установления их личности</w:t>
      </w:r>
      <w:r w:rsidRPr="00F77B8E">
        <w:rPr>
          <w:rFonts w:ascii="Times New Roman" w:hAnsi="Times New Roman" w:cs="Times New Roman"/>
          <w:sz w:val="24"/>
          <w:szCs w:val="24"/>
        </w:rPr>
        <w:t>;</w:t>
      </w:r>
    </w:p>
    <w:p w:rsidR="00F22064" w:rsidRPr="00F77B8E" w:rsidRDefault="00F22064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2) при наличии основания для отказа в приеме документов, необходимых для предоставления муниципальной услуги, установленного подразделом 2.7 раздела 2 настоящего административного регламента, отказывает в приеме с разъяснением причин; </w:t>
      </w:r>
    </w:p>
    <w:p w:rsidR="00F22064" w:rsidRPr="00F77B8E" w:rsidRDefault="00F22064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3) при отсутствии основания для отказа в приеме документов, необходимых для предоставления муниципальной услуги, установленного подразделом 2.7 раздела 2 настоящего административного регламента, осуществляет прием заявления либо, в случае выбора заявителя (представителя заявителя) при обращении за двумя и более услугами, комплексного запроса;</w:t>
      </w:r>
    </w:p>
    <w:p w:rsidR="003513FF" w:rsidRPr="00F77B8E" w:rsidRDefault="003513FF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4) при отсутствии электронного документооборота с </w:t>
      </w:r>
      <w:r w:rsidR="004B32DC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при необходимости осуществляет снятие копии с оригиналов документов и их заверение, либо проверяет соответствие представленных заявителем копий документов (за исключением нотариально заверенных) их оригиналам;</w:t>
      </w:r>
    </w:p>
    <w:p w:rsidR="00F22064" w:rsidRPr="00F77B8E" w:rsidRDefault="00F22064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5) при наличии электронного документооборота </w:t>
      </w:r>
      <w:r w:rsidR="00E30232">
        <w:rPr>
          <w:rFonts w:ascii="Times New Roman" w:hAnsi="Times New Roman" w:cs="Times New Roman"/>
          <w:sz w:val="24"/>
          <w:szCs w:val="24"/>
        </w:rPr>
        <w:t>Учреждение</w:t>
      </w:r>
      <w:r w:rsidR="00E30232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осуществляет подготовку электронного образа заявления (комплексного запроса) и документов (при наличии), оригиналы возвращает заявителю;</w:t>
      </w:r>
    </w:p>
    <w:p w:rsidR="00F22064" w:rsidRPr="00F77B8E" w:rsidRDefault="00F22064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6) выдает заявителю или его представителю расписку в получении заявления с указанием даты получения (далее – расписка) либо, в случае получения услуги в составе комплексного запроса, - второй экземпляр комплексного запроса.</w:t>
      </w:r>
    </w:p>
    <w:p w:rsidR="00F22064" w:rsidRPr="00F77B8E" w:rsidRDefault="00F22064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Прием заявления о предоставлении муниципальной услуги в МФЦ осуществляется в день обращения заявителя (представителя заявителя).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sz w:val="24"/>
          <w:szCs w:val="24"/>
        </w:rPr>
        <w:t>6</w:t>
      </w:r>
      <w:r w:rsidRPr="00F77B8E">
        <w:rPr>
          <w:rFonts w:ascii="Times New Roman" w:hAnsi="Times New Roman" w:cs="Times New Roman"/>
          <w:sz w:val="24"/>
          <w:szCs w:val="24"/>
        </w:rPr>
        <w:t xml:space="preserve">.2.2. Выдача результата муниципальной услуги. 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МФЦ из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документа, являющегося результатом муниципальной услуги.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Работник МФЦ: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1) в случае поступления в соответствии с соглашением о взаимодействии документа, являющегося результатом муниципальной услуги в электронном формате, </w:t>
      </w:r>
      <w:r w:rsidR="00F22064" w:rsidRPr="00F77B8E">
        <w:rPr>
          <w:rFonts w:ascii="Times New Roman" w:hAnsi="Times New Roman" w:cs="Times New Roman"/>
          <w:sz w:val="24"/>
          <w:szCs w:val="24"/>
        </w:rPr>
        <w:t>подписанного электронной</w:t>
      </w:r>
      <w:r w:rsidRPr="00F77B8E">
        <w:rPr>
          <w:rFonts w:ascii="Times New Roman" w:hAnsi="Times New Roman" w:cs="Times New Roman"/>
          <w:sz w:val="24"/>
          <w:szCs w:val="24"/>
        </w:rPr>
        <w:t xml:space="preserve"> подписью должностного лица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="00E30232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осуществляет подготовку и заверение документов на бумажном носителе, подтверждающих содержание электронных документов;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2) информирует заявителя о поступлении документа, являющегося результатом муниципальной услуги, способом, указанным заявителем при подаче запроса на предоставление муниципальной услуги;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3) при обращении в МФЦ заявителя (представителя заявителя) с документом, удост</w:t>
      </w:r>
      <w:r w:rsidR="00F22064" w:rsidRPr="00F77B8E">
        <w:rPr>
          <w:rFonts w:ascii="Times New Roman" w:hAnsi="Times New Roman" w:cs="Times New Roman"/>
          <w:sz w:val="24"/>
          <w:szCs w:val="24"/>
        </w:rPr>
        <w:t xml:space="preserve">оверяющим личность (полномочия), </w:t>
      </w:r>
      <w:r w:rsidRPr="00F77B8E">
        <w:rPr>
          <w:rFonts w:ascii="Times New Roman" w:hAnsi="Times New Roman" w:cs="Times New Roman"/>
          <w:sz w:val="24"/>
          <w:szCs w:val="24"/>
        </w:rPr>
        <w:t>и распиской (комплексным запросом) осуществляет выдачу документа, являющегося результатом муниципальной услуги.</w:t>
      </w:r>
    </w:p>
    <w:p w:rsidR="00D61412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поступлении документа, являющегося результатом муниципальной услуги, осуществляется не позднее 1 рабочего дня, следующего за днем </w:t>
      </w:r>
      <w:r w:rsidRPr="00F77B8E">
        <w:rPr>
          <w:rFonts w:ascii="Times New Roman" w:hAnsi="Times New Roman" w:cs="Times New Roman"/>
          <w:sz w:val="24"/>
          <w:szCs w:val="24"/>
        </w:rPr>
        <w:lastRenderedPageBreak/>
        <w:t>его поступления в МФЦ.</w:t>
      </w:r>
    </w:p>
    <w:p w:rsidR="00E30232" w:rsidRPr="00F77B8E" w:rsidRDefault="00E3023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3.</w:t>
      </w:r>
      <w:r w:rsidR="00215115" w:rsidRPr="00F77B8E">
        <w:rPr>
          <w:rFonts w:ascii="Times New Roman" w:hAnsi="Times New Roman" w:cs="Times New Roman"/>
          <w:b/>
          <w:sz w:val="24"/>
          <w:szCs w:val="24"/>
        </w:rPr>
        <w:t>7</w:t>
      </w:r>
      <w:r w:rsidRPr="00F77B8E">
        <w:rPr>
          <w:rFonts w:ascii="Times New Roman" w:hAnsi="Times New Roman" w:cs="Times New Roman"/>
          <w:b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E30232" w:rsidRDefault="00E3023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В случае выявления заявителем опечаток и (или) ошибок в выданном в результате предоставления муниципальной услуги документе, заявитель представляет в </w:t>
      </w:r>
      <w:r w:rsidR="00E30232" w:rsidRPr="00F77B8E">
        <w:rPr>
          <w:rFonts w:ascii="Times New Roman" w:hAnsi="Times New Roman" w:cs="Times New Roman"/>
          <w:sz w:val="24"/>
          <w:szCs w:val="24"/>
        </w:rPr>
        <w:t>Учреждение,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непосредственно, либо почтовым отправлением подписанное заявление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Оформление и направление (выдача) заявителю документа с исправленными опечатками (ошибками)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в срок, не превышающий 5 рабочих дней с момента поступления соответствующего заявления.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Раздел 4. ФОРМЫ КОНТРОЛЯ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E30232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0232">
        <w:rPr>
          <w:rFonts w:ascii="Times New Roman" w:hAnsi="Times New Roman" w:cs="Times New Roman"/>
          <w:b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Текущий контроль осуществляется на постоянной основе и направлен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При выявлении в ходе текущего контроля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руководители структурных подразделений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 xml:space="preserve">, ответственные за организацию работы по предоставлению муниципальной услуги, принимают меры по устранению таких нарушений и направляют руководителю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предложения о применении или неприменении мер ответственности в отношении должностных лиц, допустивших нарушения.</w:t>
      </w:r>
    </w:p>
    <w:p w:rsidR="00E30232" w:rsidRDefault="00E30232" w:rsidP="008A44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12" w:rsidRDefault="00D61412" w:rsidP="008A44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232">
        <w:rPr>
          <w:rFonts w:ascii="Times New Roman" w:hAnsi="Times New Roman" w:cs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30232" w:rsidRPr="00E30232" w:rsidRDefault="00E30232" w:rsidP="008A44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Проверки проводятся в целях контроля за полнотой и качеством предоставления муниципальной услуги, соблюдением и исполнением должностными лицами </w:t>
      </w:r>
      <w:r w:rsidR="002825E5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регламента, иных нормативных правовых актов Российской Федерации, Сахалинской области устанавливающих требования к предоставлению муниципальной услуги.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Периодичность проведения плановых проверок устанавливается руководителем </w:t>
      </w:r>
      <w:r w:rsidR="00E30232">
        <w:rPr>
          <w:rFonts w:ascii="Times New Roman" w:hAnsi="Times New Roman" w:cs="Times New Roman"/>
          <w:sz w:val="24"/>
          <w:szCs w:val="24"/>
        </w:rPr>
        <w:lastRenderedPageBreak/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Внеплановые проверки осуществляются в случае получения жалоб на решения или действия (бездействие) должностных лиц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="00E30232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принятые или осуществленные в ходе предоставления муниципальной услуги по решению руководителем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:rsidR="00D61412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6C1F" w:rsidRPr="00F77B8E" w:rsidRDefault="004F6C1F" w:rsidP="008A447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4.3. Ответственность должностных лиц</w:t>
      </w:r>
      <w:r w:rsidR="007E2DE6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232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за решения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и действия (бездействие), принимаемые (осуществляемые)</w:t>
      </w:r>
      <w:r w:rsidR="00AC2D21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 xml:space="preserve">в ходе </w:t>
      </w:r>
      <w:r w:rsidR="00AC2D21" w:rsidRPr="00F77B8E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Pr="00F77B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Должностные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4.4. Положения, характеризующие требования к формам контроля</w:t>
      </w:r>
      <w:r w:rsidR="00AC2D21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  <w:r w:rsidR="00AC2D21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428"/>
      <w:bookmarkEnd w:id="6"/>
      <w:r w:rsidRPr="00F77B8E">
        <w:rPr>
          <w:rFonts w:ascii="Times New Roman" w:hAnsi="Times New Roman" w:cs="Times New Roman"/>
          <w:b/>
          <w:sz w:val="24"/>
          <w:szCs w:val="24"/>
        </w:rPr>
        <w:t>Раздел 5. ДОСУДЕБНЫЙ (ВНЕСУДЕБНЫЙ) ПОРЯДОК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 xml:space="preserve">ОБЖАЛОВАНИЯ РЕШЕНИЙ И ДЕЙСТВИЙ (БЕЗДЕЙСТВИЯ) </w:t>
      </w:r>
      <w:r w:rsidR="004F6C1F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4F6C1F" w:rsidRPr="00F77B8E">
        <w:rPr>
          <w:rFonts w:ascii="Times New Roman" w:hAnsi="Times New Roman" w:cs="Times New Roman"/>
          <w:b/>
          <w:sz w:val="24"/>
          <w:szCs w:val="24"/>
        </w:rPr>
        <w:t>,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МФЦ, А ТАКЖЕ ИХ ДОЛЖНОСТНЫХ ЛИЦ,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МУНИЦИПАЛЬНЫХ СЛУЖАЩИХ, РАБОТНИКОВ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 xml:space="preserve">5.1. Информация для заявителя о его праве подать жалобу на решение и (или) </w:t>
      </w:r>
    </w:p>
    <w:p w:rsidR="00D61412" w:rsidRPr="00F77B8E" w:rsidRDefault="00D61412" w:rsidP="008A447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 xml:space="preserve">действие (бездействие) </w:t>
      </w:r>
      <w:r w:rsidR="004F6C1F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4F6C1F" w:rsidRPr="00F77B8E">
        <w:rPr>
          <w:rFonts w:ascii="Times New Roman" w:hAnsi="Times New Roman" w:cs="Times New Roman"/>
          <w:b/>
          <w:sz w:val="24"/>
          <w:szCs w:val="24"/>
        </w:rPr>
        <w:t>,</w:t>
      </w:r>
      <w:r w:rsidRPr="00F77B8E">
        <w:rPr>
          <w:rFonts w:ascii="Times New Roman" w:hAnsi="Times New Roman" w:cs="Times New Roman"/>
          <w:b/>
          <w:sz w:val="24"/>
          <w:szCs w:val="24"/>
        </w:rPr>
        <w:t xml:space="preserve"> МФЦ, а </w:t>
      </w:r>
      <w:r w:rsidR="004F6C1F" w:rsidRPr="00F77B8E">
        <w:rPr>
          <w:rFonts w:ascii="Times New Roman" w:hAnsi="Times New Roman" w:cs="Times New Roman"/>
          <w:b/>
          <w:sz w:val="24"/>
          <w:szCs w:val="24"/>
        </w:rPr>
        <w:t>также их</w:t>
      </w:r>
      <w:r w:rsidRPr="00F77B8E">
        <w:rPr>
          <w:rFonts w:ascii="Times New Roman" w:hAnsi="Times New Roman" w:cs="Times New Roman"/>
          <w:b/>
          <w:sz w:val="24"/>
          <w:szCs w:val="24"/>
        </w:rPr>
        <w:t xml:space="preserve"> должностных лиц, </w:t>
      </w:r>
    </w:p>
    <w:p w:rsidR="00D61412" w:rsidRPr="00F77B8E" w:rsidRDefault="00D61412" w:rsidP="008A447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муниципальных служащих, работников</w:t>
      </w:r>
    </w:p>
    <w:p w:rsidR="00D61412" w:rsidRPr="00F77B8E" w:rsidRDefault="00D61412" w:rsidP="008A447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Заявитель имеет право подать жалобу на решение и (или) действие (бездействие)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="00E30232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МФЦ, а также их должностных лиц, муниципальных служащих, работников.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5.2. Предмет жалобы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2064" w:rsidRPr="00F77B8E" w:rsidRDefault="00F22064" w:rsidP="008A44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F22064" w:rsidRPr="00F77B8E" w:rsidRDefault="00F22064" w:rsidP="008A44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комплексного запроса;</w:t>
      </w:r>
    </w:p>
    <w:p w:rsidR="00F22064" w:rsidRPr="00F77B8E" w:rsidRDefault="00F22064" w:rsidP="008A44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 (в отношении действия (бездействия)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>, а также его должностных лиц, муниципальных служащих, работников);</w:t>
      </w:r>
    </w:p>
    <w:p w:rsidR="00F22064" w:rsidRPr="00F77B8E" w:rsidRDefault="00F22064" w:rsidP="008A44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актами, указанными в подразделе 2.5 раздела 2 настоящего административного регламента; </w:t>
      </w:r>
    </w:p>
    <w:p w:rsidR="00F22064" w:rsidRPr="00F77B8E" w:rsidRDefault="00F22064" w:rsidP="008A44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актами, указанными в подразделе 2.5 раздела 2 настоящего административного регламента, у заявителя;</w:t>
      </w:r>
    </w:p>
    <w:p w:rsidR="00F22064" w:rsidRPr="00F77B8E" w:rsidRDefault="00F22064" w:rsidP="008A44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 (в отношении действия (бездействия)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>, а также его должностных лиц, муниципальных служащих, работников),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актами;</w:t>
      </w:r>
    </w:p>
    <w:p w:rsidR="00F22064" w:rsidRPr="00F77B8E" w:rsidRDefault="00F22064" w:rsidP="008A44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муниципальными правовыми актами;</w:t>
      </w:r>
    </w:p>
    <w:p w:rsidR="00F22064" w:rsidRPr="00F77B8E" w:rsidRDefault="00F22064" w:rsidP="008A44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F22064" w:rsidRPr="00F77B8E" w:rsidRDefault="00F22064" w:rsidP="008A44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22064" w:rsidRPr="00F77B8E" w:rsidRDefault="00F22064" w:rsidP="008A44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 (в отношении действия (бездействия)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>, а также его должностных лиц, муниципальных служащих, работников),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актами;</w:t>
      </w:r>
    </w:p>
    <w:p w:rsidR="00D61412" w:rsidRPr="00F77B8E" w:rsidRDefault="00F22064" w:rsidP="008A44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="003513FF" w:rsidRPr="008A447A">
        <w:rPr>
          <w:rFonts w:ascii="Times New Roman" w:hAnsi="Times New Roman" w:cs="Times New Roman"/>
          <w:sz w:val="24"/>
          <w:szCs w:val="24"/>
        </w:rPr>
        <w:t xml:space="preserve">либо в предоставлении муниципальной услуги, </w:t>
      </w:r>
      <w:r w:rsidRPr="00F77B8E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муниципальной услуги, за исключением случаев, предусмотренных пунктом 4 части 1 статьи 7 ФЗ № 210-ФЗ (в отношении действия (бездействия)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="00E30232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а также его должностных лиц, муниципальных служащих, работников).</w:t>
      </w:r>
    </w:p>
    <w:p w:rsidR="00F22064" w:rsidRPr="00F77B8E" w:rsidRDefault="00F22064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5.3. Органы местного самоуправления</w:t>
      </w:r>
      <w:r w:rsidR="00F77B8E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и уполномоченные на рассмотрение жалобы должностные лица,</w:t>
      </w:r>
      <w:r w:rsidR="00F77B8E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которым может быть направлена жалоба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5.3.1. Жалоба на решения и действия (бездействия)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="00E30232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его должностных лиц, муниципальных служащих, работников участвующих организаций рассматривается руководителем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="00AC2D21"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sz w:val="24"/>
          <w:szCs w:val="24"/>
        </w:rPr>
        <w:t xml:space="preserve">подаются в вышестоящий орган (при его наличии) либо в случае его отсутствия рассматриваются непосредственно руководителем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>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5.3.2. Жалоба на решения и действия (бездействия), работников МФЦ рассматривается руководителем МФЦ.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(бездействия) МФЦ, руководителя МФЦ рассматривается учредителем МФЦ.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8E" w:rsidRPr="00F77B8E" w:rsidRDefault="00F77B8E" w:rsidP="008A447A">
      <w:pPr>
        <w:pStyle w:val="a8"/>
        <w:spacing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77B8E">
        <w:rPr>
          <w:rFonts w:ascii="Times New Roman" w:hAnsi="Times New Roman"/>
          <w:sz w:val="24"/>
          <w:szCs w:val="24"/>
        </w:rPr>
        <w:t xml:space="preserve">Подача и рассмотрение жалобы осуществляется в порядке, установленном статьей 11.2. Федерального закона от 27.07.2010 № 210-ФЗ «Об организации предоставления государственных и муниципальных услуг» и Положением об особенностях подачи и </w:t>
      </w:r>
      <w:r w:rsidRPr="00F77B8E">
        <w:rPr>
          <w:rFonts w:ascii="Times New Roman" w:hAnsi="Times New Roman"/>
          <w:sz w:val="24"/>
          <w:szCs w:val="24"/>
        </w:rPr>
        <w:lastRenderedPageBreak/>
        <w:t xml:space="preserve">рассмотрения жалоб на решения и действия (бездействие) </w:t>
      </w:r>
      <w:r w:rsidR="002825E5"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F77B8E">
        <w:rPr>
          <w:rFonts w:ascii="Times New Roman" w:hAnsi="Times New Roman"/>
          <w:sz w:val="24"/>
          <w:szCs w:val="24"/>
        </w:rPr>
        <w:t xml:space="preserve"> и его должностных лиц, муниципальных служащих, а также на решения и действия (бездействие) МФЦ, работников МФЦ, утвержденным постановлением администрации Анивского городского округа от 01.08.2018г. № 1792-па «Об утверждении положения об особенностях подачи и рассмотрения жалоб на решения и действия (бездействие) администрации Анив</w:t>
      </w:r>
      <w:r w:rsidR="00A16899">
        <w:rPr>
          <w:rFonts w:ascii="Times New Roman" w:hAnsi="Times New Roman"/>
          <w:sz w:val="24"/>
          <w:szCs w:val="24"/>
        </w:rPr>
        <w:t>с</w:t>
      </w:r>
      <w:r w:rsidRPr="00F77B8E">
        <w:rPr>
          <w:rFonts w:ascii="Times New Roman" w:hAnsi="Times New Roman"/>
          <w:sz w:val="24"/>
          <w:szCs w:val="24"/>
        </w:rPr>
        <w:t xml:space="preserve">кого городского округа, подведомственных ей учреждений и их должностных лиц».  </w:t>
      </w:r>
    </w:p>
    <w:p w:rsidR="00F77B8E" w:rsidRPr="00F77B8E" w:rsidRDefault="00F77B8E" w:rsidP="008A44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2064" w:rsidRDefault="00F22064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6C1F" w:rsidRPr="00F77B8E" w:rsidRDefault="004F6C1F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5.5. Срок рассмотрения жалобы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F22064" w:rsidP="008A44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E30232" w:rsidRPr="00F77B8E">
        <w:rPr>
          <w:rFonts w:ascii="Times New Roman" w:hAnsi="Times New Roman" w:cs="Times New Roman"/>
          <w:sz w:val="24"/>
          <w:szCs w:val="24"/>
        </w:rPr>
        <w:t>Учреждение</w:t>
      </w:r>
      <w:r w:rsidRPr="00F77B8E">
        <w:rPr>
          <w:rFonts w:ascii="Times New Roman" w:hAnsi="Times New Roman" w:cs="Times New Roman"/>
          <w:sz w:val="24"/>
          <w:szCs w:val="24"/>
        </w:rPr>
        <w:t xml:space="preserve">, МФЦ, учредителю МФЦ, либо вышестоящий орган (при его наличии), подлежит рассмотрению в течение 15 рабочих дней со дня ее регистрации, а в случае обжалования отказа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="00E30232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22064" w:rsidRPr="00F77B8E" w:rsidRDefault="00F22064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5.6. Перечень оснований для приостановления рассмотрения</w:t>
      </w:r>
      <w:r w:rsidR="00F77B8E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жалобы в случае, если возможность приостановления</w:t>
      </w:r>
      <w:r w:rsidR="00F77B8E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предусмотрена законодательством Российской Федерации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Приостановление рассмотрения жалобы не допускается.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5.7. Результат рассмотрения жалобы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F22064" w:rsidRPr="00F77B8E" w:rsidRDefault="00F22064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в удовлетворении жалобы отказывается.</w:t>
      </w:r>
    </w:p>
    <w:p w:rsidR="003513FF" w:rsidRPr="00F77B8E" w:rsidRDefault="003513FF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ФЗ № 210-ФЗ незамедлительно направляют имеющиеся материалы в органы прокуратуры.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5.8. Порядок информирования заявителя</w:t>
      </w:r>
      <w:r w:rsidR="00F77B8E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о результатах рассмотрения жалобы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64" w:rsidRPr="00F77B8E" w:rsidRDefault="00F22064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32"/>
      <w:bookmarkEnd w:id="7"/>
      <w:r w:rsidRPr="00F77B8E">
        <w:rPr>
          <w:rFonts w:ascii="Times New Roman" w:hAnsi="Times New Roman" w:cs="Times New Roman"/>
          <w:sz w:val="24"/>
          <w:szCs w:val="24"/>
        </w:rPr>
        <w:t>5.8.1.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5</w:t>
      </w:r>
      <w:r w:rsidR="005027C7" w:rsidRPr="00F77B8E">
        <w:rPr>
          <w:rFonts w:ascii="Times New Roman" w:hAnsi="Times New Roman" w:cs="Times New Roman"/>
          <w:sz w:val="24"/>
          <w:szCs w:val="24"/>
        </w:rPr>
        <w:t xml:space="preserve">.8.2. В случае признания жалобы, подлежащей удовлетворению, </w:t>
      </w:r>
      <w:r w:rsidRPr="00F77B8E">
        <w:rPr>
          <w:rFonts w:ascii="Times New Roman" w:hAnsi="Times New Roman" w:cs="Times New Roman"/>
          <w:sz w:val="24"/>
          <w:szCs w:val="24"/>
        </w:rPr>
        <w:t xml:space="preserve">в ответе заявителю дается информация о действиях, осуществляемых </w:t>
      </w:r>
      <w:r w:rsidR="00E30232" w:rsidRPr="00F77B8E">
        <w:rPr>
          <w:rFonts w:ascii="Times New Roman" w:hAnsi="Times New Roman" w:cs="Times New Roman"/>
          <w:sz w:val="24"/>
          <w:szCs w:val="24"/>
        </w:rPr>
        <w:t>Учреждением</w:t>
      </w:r>
      <w:r w:rsidRPr="00F77B8E">
        <w:rPr>
          <w:rFonts w:ascii="Times New Roman" w:hAnsi="Times New Roman" w:cs="Times New Roman"/>
          <w:sz w:val="24"/>
          <w:szCs w:val="24"/>
        </w:rPr>
        <w:t>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r w:rsidR="005027C7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lastRenderedPageBreak/>
        <w:t>5.8.3. В случае признания жалобы</w:t>
      </w:r>
      <w:r w:rsidR="005027C7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</w:t>
      </w:r>
      <w:r w:rsidR="005027C7" w:rsidRPr="00F77B8E">
        <w:rPr>
          <w:rFonts w:ascii="Times New Roman" w:hAnsi="Times New Roman" w:cs="Times New Roman"/>
          <w:sz w:val="24"/>
          <w:szCs w:val="24"/>
        </w:rPr>
        <w:t>,</w:t>
      </w:r>
      <w:r w:rsidRPr="00F77B8E">
        <w:rPr>
          <w:rFonts w:ascii="Times New Roman" w:hAnsi="Times New Roman" w:cs="Times New Roman"/>
          <w:sz w:val="24"/>
          <w:szCs w:val="24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5.9. Порядок обжалования решения по жалобе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5.10. Право заявителя на получение информации и документов,</w:t>
      </w:r>
      <w:r w:rsidR="00F77B8E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необходимых для обоснования и рассмотрения жалобы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7B8E">
        <w:rPr>
          <w:rFonts w:ascii="Times New Roman" w:hAnsi="Times New Roman" w:cs="Times New Roman"/>
          <w:b/>
          <w:sz w:val="24"/>
          <w:szCs w:val="24"/>
        </w:rPr>
        <w:t>5.11. Способы информирования заявителей</w:t>
      </w:r>
      <w:r w:rsidR="00F77B8E" w:rsidRPr="00F77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8E">
        <w:rPr>
          <w:rFonts w:ascii="Times New Roman" w:hAnsi="Times New Roman" w:cs="Times New Roman"/>
          <w:b/>
          <w:sz w:val="24"/>
          <w:szCs w:val="24"/>
        </w:rPr>
        <w:t>о порядке подачи и рассмотрения жалобы</w:t>
      </w:r>
    </w:p>
    <w:p w:rsidR="00D61412" w:rsidRPr="00F77B8E" w:rsidRDefault="00D61412" w:rsidP="008A4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обеспечивается: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- посредством размещения информации на стендах в местах предоставления муниципальной услуги, на официальных сайтах </w:t>
      </w:r>
      <w:r w:rsidR="00E30232">
        <w:rPr>
          <w:rFonts w:ascii="Times New Roman" w:hAnsi="Times New Roman" w:cs="Times New Roman"/>
          <w:sz w:val="24"/>
          <w:szCs w:val="24"/>
        </w:rPr>
        <w:t>Учреждения</w:t>
      </w:r>
      <w:r w:rsidRPr="00F77B8E">
        <w:rPr>
          <w:rFonts w:ascii="Times New Roman" w:hAnsi="Times New Roman" w:cs="Times New Roman"/>
          <w:sz w:val="24"/>
          <w:szCs w:val="24"/>
        </w:rPr>
        <w:t>, МФЦ, в сети Интернет, на ЕПГУ и РПГУ;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в устной форме по телефону или на личном приеме;</w:t>
      </w:r>
    </w:p>
    <w:p w:rsidR="00D61412" w:rsidRPr="00F77B8E" w:rsidRDefault="00D61412" w:rsidP="008A4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- в письменной форме почтовым отправлением или электронным сообщением по адресу, указанному заявителем.</w:t>
      </w:r>
    </w:p>
    <w:p w:rsidR="00D61412" w:rsidRPr="00F77B8E" w:rsidRDefault="00D61412" w:rsidP="008A44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61412" w:rsidRPr="00F77B8E" w:rsidRDefault="00D61412" w:rsidP="008A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br w:type="page"/>
      </w:r>
    </w:p>
    <w:p w:rsidR="00D61412" w:rsidRPr="00F77B8E" w:rsidRDefault="00D61412" w:rsidP="008A447A">
      <w:pPr>
        <w:autoSpaceDE w:val="0"/>
        <w:autoSpaceDN w:val="0"/>
        <w:adjustRightInd w:val="0"/>
        <w:spacing w:after="0" w:line="240" w:lineRule="auto"/>
        <w:ind w:left="535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1412" w:rsidRPr="00F77B8E" w:rsidRDefault="00D61412" w:rsidP="008A447A">
      <w:pPr>
        <w:autoSpaceDE w:val="0"/>
        <w:autoSpaceDN w:val="0"/>
        <w:adjustRightInd w:val="0"/>
        <w:spacing w:after="0" w:line="240" w:lineRule="auto"/>
        <w:ind w:left="5352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257AB" w:rsidRPr="00F77B8E" w:rsidRDefault="00D61412" w:rsidP="00D257AB">
      <w:pPr>
        <w:autoSpaceDE w:val="0"/>
        <w:autoSpaceDN w:val="0"/>
        <w:adjustRightInd w:val="0"/>
        <w:spacing w:after="0" w:line="240" w:lineRule="auto"/>
        <w:ind w:left="5352"/>
        <w:jc w:val="both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D257AB">
        <w:rPr>
          <w:rFonts w:ascii="Times New Roman" w:hAnsi="Times New Roman" w:cs="Times New Roman"/>
          <w:sz w:val="24"/>
          <w:szCs w:val="24"/>
        </w:rPr>
        <w:t xml:space="preserve"> </w:t>
      </w:r>
      <w:r w:rsidR="00D257AB" w:rsidRPr="00621D6D">
        <w:rPr>
          <w:rFonts w:ascii="Times New Roman" w:hAnsi="Times New Roman" w:cs="Times New Roman"/>
          <w:sz w:val="24"/>
          <w:szCs w:val="24"/>
        </w:rPr>
        <w:t>«Предоставление информации о творческих объединениях, кружках, действующих в учреждениях культуры, расположенных на территории муниципального образования».</w:t>
      </w:r>
    </w:p>
    <w:p w:rsidR="00D61412" w:rsidRPr="00F77B8E" w:rsidRDefault="00D61412" w:rsidP="008A447A">
      <w:pPr>
        <w:autoSpaceDE w:val="0"/>
        <w:autoSpaceDN w:val="0"/>
        <w:adjustRightInd w:val="0"/>
        <w:spacing w:after="0"/>
        <w:ind w:left="5350"/>
        <w:jc w:val="both"/>
        <w:rPr>
          <w:rFonts w:ascii="Times New Roman" w:hAnsi="Times New Roman" w:cs="Times New Roman"/>
          <w:sz w:val="24"/>
          <w:szCs w:val="24"/>
        </w:rPr>
      </w:pPr>
    </w:p>
    <w:p w:rsidR="00E30232" w:rsidRDefault="00E30232" w:rsidP="008A447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Анивская ЦКС</w:t>
      </w:r>
    </w:p>
    <w:p w:rsidR="005027C7" w:rsidRPr="00E30232" w:rsidRDefault="00E30232" w:rsidP="008A447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77B8E">
        <w:rPr>
          <w:rFonts w:ascii="Times New Roman" w:hAnsi="Times New Roman" w:cs="Times New Roman"/>
          <w:sz w:val="24"/>
          <w:szCs w:val="24"/>
        </w:rPr>
        <w:t xml:space="preserve"> </w:t>
      </w:r>
      <w:r w:rsidR="005027C7" w:rsidRPr="00F77B8E">
        <w:rPr>
          <w:rFonts w:ascii="Times New Roman" w:hAnsi="Times New Roman" w:cs="Times New Roman"/>
          <w:sz w:val="24"/>
          <w:szCs w:val="24"/>
        </w:rPr>
        <w:t>(</w:t>
      </w:r>
      <w:r w:rsidR="005027C7" w:rsidRPr="00E30232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2825E5" w:rsidRPr="00E30232">
        <w:rPr>
          <w:rFonts w:ascii="Times New Roman" w:hAnsi="Times New Roman" w:cs="Times New Roman"/>
          <w:sz w:val="16"/>
          <w:szCs w:val="16"/>
        </w:rPr>
        <w:t>Учреждения</w:t>
      </w:r>
      <w:r w:rsidR="00F77B8E" w:rsidRPr="00E30232">
        <w:rPr>
          <w:rFonts w:ascii="Times New Roman" w:hAnsi="Times New Roman" w:cs="Times New Roman"/>
          <w:sz w:val="16"/>
          <w:szCs w:val="16"/>
        </w:rPr>
        <w:t>)</w:t>
      </w:r>
    </w:p>
    <w:p w:rsidR="005027C7" w:rsidRPr="00F77B8E" w:rsidRDefault="005027C7" w:rsidP="008A447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5027C7" w:rsidRPr="00E30232" w:rsidRDefault="005027C7" w:rsidP="008A447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30232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50550C" w:rsidRPr="00E30232">
        <w:rPr>
          <w:rFonts w:ascii="Times New Roman" w:hAnsi="Times New Roman" w:cs="Times New Roman"/>
          <w:sz w:val="16"/>
          <w:szCs w:val="16"/>
        </w:rPr>
        <w:t>заявителя (представителя)</w:t>
      </w:r>
      <w:r w:rsidRPr="00E30232">
        <w:rPr>
          <w:rFonts w:ascii="Times New Roman" w:hAnsi="Times New Roman" w:cs="Times New Roman"/>
          <w:sz w:val="16"/>
          <w:szCs w:val="16"/>
        </w:rPr>
        <w:t xml:space="preserve">, </w:t>
      </w:r>
      <w:r w:rsidR="0050550C" w:rsidRPr="00E30232">
        <w:rPr>
          <w:rFonts w:ascii="Times New Roman" w:hAnsi="Times New Roman" w:cs="Times New Roman"/>
          <w:sz w:val="16"/>
          <w:szCs w:val="16"/>
        </w:rPr>
        <w:t>наименование организации)</w:t>
      </w:r>
    </w:p>
    <w:p w:rsidR="005027C7" w:rsidRPr="00F77B8E" w:rsidRDefault="0050550C" w:rsidP="008A447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Адрес ______________________________</w:t>
      </w:r>
      <w:r w:rsidR="00E30232">
        <w:rPr>
          <w:rFonts w:ascii="Times New Roman" w:hAnsi="Times New Roman" w:cs="Times New Roman"/>
          <w:sz w:val="24"/>
          <w:szCs w:val="24"/>
        </w:rPr>
        <w:t>___</w:t>
      </w:r>
    </w:p>
    <w:p w:rsidR="0050550C" w:rsidRPr="00F77B8E" w:rsidRDefault="0050550C" w:rsidP="008A447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____</w:t>
      </w:r>
      <w:r w:rsidR="00E3023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A6ADD" w:rsidRPr="00B105E3" w:rsidRDefault="000A6ADD" w:rsidP="000A6AD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</w:rPr>
      </w:pPr>
      <w:r w:rsidRPr="00B105E3">
        <w:rPr>
          <w:rFonts w:cs="Courier New"/>
        </w:rPr>
        <w:t>Телефон ____________________________</w:t>
      </w:r>
    </w:p>
    <w:p w:rsidR="000A6ADD" w:rsidRPr="000A6ADD" w:rsidRDefault="000A6ADD" w:rsidP="000A6AD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</w:rPr>
      </w:pPr>
      <w:r w:rsidRPr="000A6ADD">
        <w:rPr>
          <w:rFonts w:cs="Courier New"/>
        </w:rPr>
        <w:t>Электронная почта (по желанию заявителя)</w:t>
      </w:r>
    </w:p>
    <w:p w:rsidR="000A6ADD" w:rsidRPr="00B105E3" w:rsidRDefault="000A6ADD" w:rsidP="000A6ADD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</w:rPr>
      </w:pPr>
      <w:r w:rsidRPr="00B105E3">
        <w:rPr>
          <w:rFonts w:cs="Courier New"/>
        </w:rPr>
        <w:t>___________________________</w:t>
      </w:r>
      <w:r>
        <w:rPr>
          <w:rFonts w:cs="Courier New"/>
        </w:rPr>
        <w:t>_________</w:t>
      </w:r>
    </w:p>
    <w:p w:rsidR="000A6ADD" w:rsidRPr="00B105E3" w:rsidRDefault="000A6ADD" w:rsidP="000A6A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</w:rPr>
      </w:pPr>
    </w:p>
    <w:p w:rsidR="000A6ADD" w:rsidRPr="00F77B8E" w:rsidRDefault="000A6ADD" w:rsidP="008A447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7B22" w:rsidRPr="00F77B8E" w:rsidRDefault="009E7B22" w:rsidP="008A44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7B22" w:rsidRPr="00F77B8E" w:rsidRDefault="009E7B22" w:rsidP="008A44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27C7" w:rsidRPr="00F77B8E" w:rsidRDefault="005027C7" w:rsidP="008A44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7B8E">
        <w:rPr>
          <w:rFonts w:ascii="Times New Roman" w:hAnsi="Times New Roman" w:cs="Times New Roman"/>
          <w:sz w:val="24"/>
          <w:szCs w:val="24"/>
        </w:rPr>
        <w:t>ЗАЯВЛЕНИЕ</w:t>
      </w:r>
    </w:p>
    <w:p w:rsidR="005027C7" w:rsidRPr="00F77B8E" w:rsidRDefault="005027C7" w:rsidP="008A44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6ADD" w:rsidRPr="00B105E3" w:rsidRDefault="000A6ADD" w:rsidP="000A6ADD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cs="Courier New"/>
        </w:rPr>
      </w:pPr>
      <w:r w:rsidRPr="00B105E3">
        <w:rPr>
          <w:rFonts w:cs="Courier New"/>
        </w:rPr>
        <w:t xml:space="preserve">Прошу предоставить информацию о творческих объединениях, кружках, действующих в учреждениях культуры (в муниципальном учреждении культуры) ____________________________, </w:t>
      </w:r>
    </w:p>
    <w:p w:rsidR="000A6ADD" w:rsidRPr="00B105E3" w:rsidRDefault="000A6ADD" w:rsidP="000A6ADD">
      <w:pPr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cs="Courier New"/>
          <w:sz w:val="20"/>
          <w:szCs w:val="20"/>
        </w:rPr>
      </w:pPr>
      <w:r w:rsidRPr="00B105E3">
        <w:rPr>
          <w:rFonts w:cs="Courier New"/>
          <w:sz w:val="20"/>
          <w:szCs w:val="20"/>
        </w:rPr>
        <w:t xml:space="preserve">(указывается наименование учреждения) </w:t>
      </w:r>
    </w:p>
    <w:p w:rsidR="000A6ADD" w:rsidRPr="00B105E3" w:rsidRDefault="000A6ADD" w:rsidP="000A6A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105E3">
        <w:rPr>
          <w:rFonts w:cs="Courier New"/>
        </w:rPr>
        <w:t>расположенных на территории муниципального образования _______________________________</w:t>
      </w:r>
    </w:p>
    <w:p w:rsidR="000A6ADD" w:rsidRPr="00B105E3" w:rsidRDefault="000A6ADD" w:rsidP="000A6A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0"/>
          <w:szCs w:val="20"/>
        </w:rPr>
      </w:pPr>
    </w:p>
    <w:p w:rsidR="000A6ADD" w:rsidRPr="00B105E3" w:rsidRDefault="000A6ADD" w:rsidP="000A6A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</w:p>
    <w:p w:rsidR="000A6ADD" w:rsidRPr="00B105E3" w:rsidRDefault="000A6ADD" w:rsidP="000A6A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105E3">
        <w:rPr>
          <w:rFonts w:cs="Courier New"/>
        </w:rPr>
        <w:t>Даю согласие на обработку своих персональных данных.</w:t>
      </w:r>
    </w:p>
    <w:p w:rsidR="000A6ADD" w:rsidRPr="00B105E3" w:rsidRDefault="000A6ADD" w:rsidP="000A6A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</w:p>
    <w:p w:rsidR="000A6ADD" w:rsidRPr="00B105E3" w:rsidRDefault="000A6ADD" w:rsidP="000A6A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</w:p>
    <w:p w:rsidR="000A6ADD" w:rsidRPr="00B105E3" w:rsidRDefault="000A6ADD" w:rsidP="000A6A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105E3">
        <w:rPr>
          <w:rFonts w:cs="Courier New"/>
        </w:rPr>
        <w:t>__________________   _______________________   ____________________________</w:t>
      </w:r>
    </w:p>
    <w:p w:rsidR="000A6ADD" w:rsidRPr="005027C7" w:rsidRDefault="000A6ADD" w:rsidP="000A6A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  <w:r w:rsidRPr="00B105E3">
        <w:rPr>
          <w:rFonts w:cs="Courier New"/>
        </w:rPr>
        <w:t xml:space="preserve">       дата                                подпись                                         Ф.И.О.</w:t>
      </w:r>
    </w:p>
    <w:p w:rsidR="000A6ADD" w:rsidRPr="005027C7" w:rsidRDefault="000A6ADD" w:rsidP="000A6ADD"/>
    <w:p w:rsidR="00191F69" w:rsidRPr="00F77B8E" w:rsidRDefault="00191F69" w:rsidP="000A6AD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91F69" w:rsidRPr="00F77B8E" w:rsidSect="0006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412"/>
    <w:rsid w:val="00047F29"/>
    <w:rsid w:val="000649C1"/>
    <w:rsid w:val="000A6ADD"/>
    <w:rsid w:val="000D24B0"/>
    <w:rsid w:val="000E523A"/>
    <w:rsid w:val="000F26C2"/>
    <w:rsid w:val="00105F5F"/>
    <w:rsid w:val="0015207F"/>
    <w:rsid w:val="00191F69"/>
    <w:rsid w:val="001C4769"/>
    <w:rsid w:val="001D25B7"/>
    <w:rsid w:val="001D64B7"/>
    <w:rsid w:val="001E0EE1"/>
    <w:rsid w:val="00210D71"/>
    <w:rsid w:val="00214967"/>
    <w:rsid w:val="00215115"/>
    <w:rsid w:val="002825E5"/>
    <w:rsid w:val="002932B2"/>
    <w:rsid w:val="00320752"/>
    <w:rsid w:val="003513FF"/>
    <w:rsid w:val="00392A1A"/>
    <w:rsid w:val="00395541"/>
    <w:rsid w:val="003D6138"/>
    <w:rsid w:val="00475365"/>
    <w:rsid w:val="00491B4F"/>
    <w:rsid w:val="004B32DC"/>
    <w:rsid w:val="004F6C1F"/>
    <w:rsid w:val="00501CC0"/>
    <w:rsid w:val="005027C7"/>
    <w:rsid w:val="0050550C"/>
    <w:rsid w:val="005255CB"/>
    <w:rsid w:val="00557A0C"/>
    <w:rsid w:val="00571DB1"/>
    <w:rsid w:val="005948B3"/>
    <w:rsid w:val="005B05DA"/>
    <w:rsid w:val="005B5436"/>
    <w:rsid w:val="005F3B81"/>
    <w:rsid w:val="00615899"/>
    <w:rsid w:val="00621D6D"/>
    <w:rsid w:val="006241F6"/>
    <w:rsid w:val="0067733C"/>
    <w:rsid w:val="00704806"/>
    <w:rsid w:val="00706D0B"/>
    <w:rsid w:val="00716A89"/>
    <w:rsid w:val="0079301C"/>
    <w:rsid w:val="007E2DE6"/>
    <w:rsid w:val="00837163"/>
    <w:rsid w:val="008A3215"/>
    <w:rsid w:val="008A447A"/>
    <w:rsid w:val="008E0D38"/>
    <w:rsid w:val="008F5D37"/>
    <w:rsid w:val="00991B83"/>
    <w:rsid w:val="009A0423"/>
    <w:rsid w:val="009B5063"/>
    <w:rsid w:val="009E7B22"/>
    <w:rsid w:val="00A14E17"/>
    <w:rsid w:val="00A16899"/>
    <w:rsid w:val="00A248CB"/>
    <w:rsid w:val="00A448CE"/>
    <w:rsid w:val="00A72D9C"/>
    <w:rsid w:val="00AC2D21"/>
    <w:rsid w:val="00AF287F"/>
    <w:rsid w:val="00B030F7"/>
    <w:rsid w:val="00B11AD2"/>
    <w:rsid w:val="00B82781"/>
    <w:rsid w:val="00BA07B5"/>
    <w:rsid w:val="00BC2E55"/>
    <w:rsid w:val="00BF1EBA"/>
    <w:rsid w:val="00BF7955"/>
    <w:rsid w:val="00C479A0"/>
    <w:rsid w:val="00C5139F"/>
    <w:rsid w:val="00C85CC0"/>
    <w:rsid w:val="00CF315C"/>
    <w:rsid w:val="00D257AB"/>
    <w:rsid w:val="00D61412"/>
    <w:rsid w:val="00D64E00"/>
    <w:rsid w:val="00DA6798"/>
    <w:rsid w:val="00DF3161"/>
    <w:rsid w:val="00E30232"/>
    <w:rsid w:val="00EB286C"/>
    <w:rsid w:val="00F06F64"/>
    <w:rsid w:val="00F22064"/>
    <w:rsid w:val="00F56F88"/>
    <w:rsid w:val="00F77B8E"/>
    <w:rsid w:val="00FB1DFA"/>
    <w:rsid w:val="00FE6A26"/>
    <w:rsid w:val="00FF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89"/>
  </w:style>
  <w:style w:type="paragraph" w:styleId="1">
    <w:name w:val="heading 1"/>
    <w:basedOn w:val="a"/>
    <w:next w:val="a"/>
    <w:link w:val="10"/>
    <w:uiPriority w:val="99"/>
    <w:qFormat/>
    <w:rsid w:val="00D257AB"/>
    <w:pPr>
      <w:keepNext/>
      <w:spacing w:after="36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6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61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14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6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D61412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14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6141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57A0C"/>
    <w:rPr>
      <w:color w:val="0000FF" w:themeColor="hyperlink"/>
      <w:u w:val="single"/>
    </w:rPr>
  </w:style>
  <w:style w:type="paragraph" w:styleId="a8">
    <w:name w:val="No Spacing"/>
    <w:uiPriority w:val="99"/>
    <w:qFormat/>
    <w:rsid w:val="00501C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7AB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9">
    <w:name w:val="caption"/>
    <w:basedOn w:val="a"/>
    <w:next w:val="a"/>
    <w:uiPriority w:val="99"/>
    <w:qFormat/>
    <w:rsid w:val="00D257AB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E52F25F9D5B9DEDB2ADE6494A474E9A13A7AF0AB58DB32F6F33B2D69D49FE8273BE478D719E20496E1EEB9607EF4712F8D57792N27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5008FAB9161153865FBCA3E97723571D0BA9E25D87CE1C0E55F970A533EE98CFFBF89D3E7542537CF3B7D522fF6C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cks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9BB6-2B9B-4F99-B457-DB17B7C1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8455</Words>
  <Characters>48197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 Наталья Дмитриевна</dc:creator>
  <cp:lastModifiedBy>Галина Георгиевна</cp:lastModifiedBy>
  <cp:revision>2</cp:revision>
  <cp:lastPrinted>2021-12-12T22:50:00Z</cp:lastPrinted>
  <dcterms:created xsi:type="dcterms:W3CDTF">2021-12-12T22:51:00Z</dcterms:created>
  <dcterms:modified xsi:type="dcterms:W3CDTF">2021-12-12T22:51:00Z</dcterms:modified>
</cp:coreProperties>
</file>